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D74" w:rsidRPr="00C96D74" w:rsidRDefault="00C96D74" w:rsidP="00C96D74">
      <w:pPr>
        <w:pStyle w:val="aa"/>
        <w:ind w:left="-426"/>
        <w:rPr>
          <w:rFonts w:asciiTheme="majorHAnsi" w:eastAsia="Times New Roman" w:hAnsiTheme="majorHAnsi"/>
          <w:b/>
          <w:sz w:val="28"/>
          <w:szCs w:val="28"/>
        </w:rPr>
      </w:pPr>
      <w:r w:rsidRPr="00C96D74">
        <w:rPr>
          <w:rFonts w:asciiTheme="majorHAnsi" w:eastAsia="Times New Roman" w:hAnsiTheme="majorHAnsi"/>
          <w:b/>
          <w:sz w:val="28"/>
          <w:szCs w:val="28"/>
        </w:rPr>
        <w:t>Муниципальное казенное дошкольное образовательное учреждение</w:t>
      </w:r>
    </w:p>
    <w:p w:rsidR="00C96D74" w:rsidRDefault="00C96D74" w:rsidP="00C96D74">
      <w:pPr>
        <w:pStyle w:val="aa"/>
        <w:jc w:val="center"/>
        <w:rPr>
          <w:rFonts w:asciiTheme="majorHAnsi" w:eastAsia="Times New Roman" w:hAnsiTheme="majorHAnsi"/>
          <w:b/>
          <w:sz w:val="24"/>
          <w:szCs w:val="24"/>
        </w:rPr>
      </w:pPr>
      <w:r w:rsidRPr="00C96D74">
        <w:rPr>
          <w:rFonts w:asciiTheme="majorHAnsi" w:eastAsia="Times New Roman" w:hAnsiTheme="majorHAnsi"/>
          <w:b/>
          <w:sz w:val="28"/>
          <w:szCs w:val="28"/>
        </w:rPr>
        <w:t>«Детский сад № 5 «Солны</w:t>
      </w:r>
      <w:bookmarkStart w:id="0" w:name="_GoBack"/>
      <w:bookmarkEnd w:id="0"/>
      <w:r w:rsidRPr="00C96D74">
        <w:rPr>
          <w:rFonts w:asciiTheme="majorHAnsi" w:eastAsia="Times New Roman" w:hAnsiTheme="majorHAnsi"/>
          <w:b/>
          <w:sz w:val="28"/>
          <w:szCs w:val="28"/>
        </w:rPr>
        <w:t>шко»</w:t>
      </w:r>
    </w:p>
    <w:p w:rsidR="00C96D74" w:rsidRDefault="00C96D74" w:rsidP="00C96D74">
      <w:pPr>
        <w:pStyle w:val="aa"/>
      </w:pPr>
    </w:p>
    <w:p w:rsidR="00C96D74" w:rsidRDefault="00C96D74" w:rsidP="00C96D74">
      <w:pPr>
        <w:pStyle w:val="aa"/>
      </w:pPr>
    </w:p>
    <w:p w:rsidR="00C96D74" w:rsidRDefault="00C96D74" w:rsidP="00C96D74">
      <w:pPr>
        <w:pStyle w:val="aa"/>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hAnsiTheme="majorHAnsi"/>
        </w:rPr>
      </w:pPr>
    </w:p>
    <w:p w:rsidR="00C96D74" w:rsidRDefault="00C96D74" w:rsidP="00C96D74">
      <w:pPr>
        <w:pStyle w:val="aa"/>
        <w:jc w:val="center"/>
        <w:rPr>
          <w:rFonts w:asciiTheme="majorHAnsi" w:eastAsia="Times New Roman" w:hAnsiTheme="majorHAnsi"/>
          <w:sz w:val="40"/>
          <w:szCs w:val="40"/>
        </w:rPr>
      </w:pPr>
      <w:r>
        <w:rPr>
          <w:rFonts w:asciiTheme="majorHAnsi" w:eastAsia="Times New Roman" w:hAnsiTheme="majorHAnsi"/>
          <w:sz w:val="40"/>
          <w:szCs w:val="40"/>
        </w:rPr>
        <w:t>Консультация для педагогов</w:t>
      </w:r>
    </w:p>
    <w:p w:rsidR="00C96D74" w:rsidRDefault="00C96D74" w:rsidP="00C96D74">
      <w:pPr>
        <w:pStyle w:val="aa"/>
        <w:jc w:val="center"/>
        <w:rPr>
          <w:rFonts w:asciiTheme="majorHAnsi" w:eastAsia="Times New Roman" w:hAnsiTheme="majorHAnsi"/>
          <w:sz w:val="40"/>
          <w:szCs w:val="40"/>
        </w:rPr>
      </w:pPr>
      <w:r>
        <w:rPr>
          <w:rFonts w:asciiTheme="majorHAnsi" w:eastAsia="Times New Roman" w:hAnsiTheme="majorHAnsi"/>
          <w:sz w:val="40"/>
          <w:szCs w:val="40"/>
        </w:rPr>
        <w:t>на тему:</w:t>
      </w:r>
    </w:p>
    <w:p w:rsidR="00C96D74" w:rsidRDefault="00C96D74" w:rsidP="00C96D74">
      <w:pPr>
        <w:pStyle w:val="aa"/>
        <w:jc w:val="center"/>
        <w:rPr>
          <w:rFonts w:asciiTheme="majorHAnsi" w:eastAsia="Times New Roman" w:hAnsiTheme="majorHAnsi"/>
          <w:sz w:val="40"/>
          <w:szCs w:val="40"/>
        </w:rPr>
      </w:pPr>
    </w:p>
    <w:p w:rsidR="00C96D74" w:rsidRPr="00C96D74" w:rsidRDefault="00C96D74" w:rsidP="00C96D74">
      <w:pPr>
        <w:shd w:val="clear" w:color="auto" w:fill="FFFFFF"/>
        <w:spacing w:after="0" w:line="240" w:lineRule="auto"/>
        <w:jc w:val="center"/>
        <w:outlineLvl w:val="1"/>
        <w:rPr>
          <w:rFonts w:ascii="Times New Roman" w:eastAsia="Times New Roman" w:hAnsi="Times New Roman" w:cs="Times New Roman"/>
          <w:b/>
          <w:iCs/>
          <w:sz w:val="48"/>
          <w:szCs w:val="48"/>
        </w:rPr>
      </w:pPr>
      <w:r w:rsidRPr="00C96D74">
        <w:rPr>
          <w:sz w:val="48"/>
          <w:szCs w:val="48"/>
        </w:rPr>
        <w:t>«</w:t>
      </w:r>
      <w:hyperlink r:id="rId6" w:history="1">
        <w:r w:rsidRPr="00C96D74">
          <w:rPr>
            <w:rFonts w:ascii="Times New Roman" w:eastAsia="Times New Roman" w:hAnsi="Times New Roman" w:cs="Times New Roman"/>
            <w:b/>
            <w:iCs/>
            <w:sz w:val="48"/>
            <w:szCs w:val="48"/>
          </w:rPr>
          <w:t>Развитие связной речи</w:t>
        </w:r>
        <w:r>
          <w:rPr>
            <w:rFonts w:ascii="Times New Roman" w:eastAsia="Times New Roman" w:hAnsi="Times New Roman" w:cs="Times New Roman"/>
            <w:b/>
            <w:iCs/>
            <w:sz w:val="48"/>
            <w:szCs w:val="48"/>
          </w:rPr>
          <w:t xml:space="preserve">                                                   </w:t>
        </w:r>
        <w:r w:rsidRPr="00C96D74">
          <w:rPr>
            <w:rFonts w:ascii="Times New Roman" w:eastAsia="Times New Roman" w:hAnsi="Times New Roman" w:cs="Times New Roman"/>
            <w:b/>
            <w:iCs/>
            <w:sz w:val="48"/>
            <w:szCs w:val="48"/>
          </w:rPr>
          <w:t xml:space="preserve"> у детей дошкольного возраста</w:t>
        </w:r>
      </w:hyperlink>
      <w:r w:rsidRPr="00C96D74">
        <w:rPr>
          <w:rFonts w:ascii="Times New Roman" w:eastAsia="Times New Roman" w:hAnsi="Times New Roman" w:cs="Times New Roman"/>
          <w:b/>
          <w:iCs/>
          <w:sz w:val="48"/>
          <w:szCs w:val="48"/>
        </w:rPr>
        <w:t>»</w:t>
      </w:r>
    </w:p>
    <w:p w:rsidR="00C96D74" w:rsidRDefault="00C96D74" w:rsidP="00C96D74">
      <w:pPr>
        <w:pStyle w:val="aa"/>
        <w:tabs>
          <w:tab w:val="left" w:pos="3045"/>
        </w:tabs>
        <w:rPr>
          <w:rFonts w:eastAsia="Times New Roman"/>
          <w:sz w:val="36"/>
          <w:szCs w:val="36"/>
        </w:rPr>
      </w:pPr>
      <w:r>
        <w:rPr>
          <w:rFonts w:eastAsia="Times New Roman"/>
          <w:sz w:val="36"/>
          <w:szCs w:val="36"/>
        </w:rPr>
        <w:tab/>
      </w:r>
    </w:p>
    <w:p w:rsidR="00C96D74" w:rsidRDefault="00C96D74" w:rsidP="00C96D74">
      <w:pPr>
        <w:pStyle w:val="aa"/>
        <w:rPr>
          <w:rFonts w:eastAsia="Times New Roman"/>
          <w:sz w:val="36"/>
          <w:szCs w:val="36"/>
        </w:rPr>
      </w:pPr>
    </w:p>
    <w:p w:rsidR="000236B1" w:rsidRDefault="000236B1" w:rsidP="00C96D74">
      <w:pPr>
        <w:pStyle w:val="aa"/>
        <w:rPr>
          <w:rFonts w:eastAsia="Times New Roman"/>
          <w:sz w:val="36"/>
          <w:szCs w:val="36"/>
        </w:rPr>
      </w:pPr>
    </w:p>
    <w:p w:rsidR="00C96D74" w:rsidRDefault="00C96D74" w:rsidP="00C96D74">
      <w:pPr>
        <w:pStyle w:val="aa"/>
        <w:rPr>
          <w:rFonts w:eastAsia="Times New Roman"/>
          <w:sz w:val="36"/>
          <w:szCs w:val="36"/>
        </w:rPr>
      </w:pPr>
    </w:p>
    <w:p w:rsidR="00C96D74" w:rsidRPr="00C96D74" w:rsidRDefault="00C96D74" w:rsidP="00C96D74">
      <w:pPr>
        <w:pStyle w:val="aa"/>
        <w:jc w:val="right"/>
        <w:rPr>
          <w:rFonts w:asciiTheme="majorHAnsi" w:eastAsia="Times New Roman" w:hAnsiTheme="majorHAnsi"/>
          <w:sz w:val="28"/>
          <w:szCs w:val="28"/>
        </w:rPr>
      </w:pPr>
      <w:r>
        <w:rPr>
          <w:rFonts w:asciiTheme="majorHAnsi" w:eastAsia="Times New Roman" w:hAnsiTheme="majorHAnsi"/>
          <w:b/>
          <w:sz w:val="28"/>
          <w:szCs w:val="28"/>
        </w:rPr>
        <w:t>Подготовила:</w:t>
      </w:r>
      <w:r w:rsidRPr="00C96D74">
        <w:rPr>
          <w:rFonts w:asciiTheme="majorHAnsi" w:eastAsia="Times New Roman" w:hAnsiTheme="majorHAnsi"/>
          <w:sz w:val="28"/>
          <w:szCs w:val="28"/>
        </w:rPr>
        <w:t xml:space="preserve"> </w:t>
      </w:r>
      <w:r>
        <w:rPr>
          <w:rFonts w:asciiTheme="majorHAnsi" w:eastAsia="Times New Roman" w:hAnsiTheme="majorHAnsi"/>
          <w:sz w:val="28"/>
          <w:szCs w:val="28"/>
        </w:rPr>
        <w:t>Медведева Е.А</w:t>
      </w:r>
      <w:r w:rsidRPr="00C96D74">
        <w:rPr>
          <w:rFonts w:asciiTheme="majorHAnsi" w:eastAsia="Times New Roman" w:hAnsiTheme="majorHAnsi"/>
          <w:sz w:val="28"/>
          <w:szCs w:val="28"/>
        </w:rPr>
        <w:t>.</w:t>
      </w:r>
      <w:r w:rsidRPr="00C96D74">
        <w:rPr>
          <w:rFonts w:asciiTheme="majorHAnsi" w:eastAsia="Times New Roman" w:hAnsiTheme="majorHAnsi"/>
          <w:sz w:val="28"/>
          <w:szCs w:val="28"/>
        </w:rPr>
        <w:t>,</w:t>
      </w:r>
    </w:p>
    <w:p w:rsidR="00C96D74" w:rsidRPr="00C96D74" w:rsidRDefault="00C96D74" w:rsidP="00C96D74">
      <w:pPr>
        <w:pStyle w:val="aa"/>
        <w:jc w:val="right"/>
        <w:rPr>
          <w:rFonts w:asciiTheme="majorHAnsi" w:hAnsiTheme="majorHAnsi"/>
          <w:iCs/>
          <w:sz w:val="28"/>
          <w:szCs w:val="28"/>
        </w:rPr>
      </w:pPr>
      <w:r w:rsidRPr="00C96D74">
        <w:rPr>
          <w:rFonts w:asciiTheme="majorHAnsi" w:eastAsia="Times New Roman" w:hAnsiTheme="majorHAnsi"/>
          <w:sz w:val="28"/>
          <w:szCs w:val="28"/>
        </w:rPr>
        <w:t xml:space="preserve">учитель – логопед </w:t>
      </w:r>
      <w:r w:rsidRPr="00C96D74">
        <w:rPr>
          <w:rFonts w:asciiTheme="majorHAnsi" w:eastAsia="Times New Roman" w:hAnsiTheme="majorHAnsi"/>
          <w:sz w:val="28"/>
          <w:szCs w:val="28"/>
        </w:rPr>
        <w:t xml:space="preserve"> </w:t>
      </w:r>
      <w:r w:rsidRPr="00C96D74">
        <w:rPr>
          <w:rFonts w:asciiTheme="majorHAnsi" w:hAnsiTheme="majorHAnsi"/>
          <w:iCs/>
          <w:sz w:val="28"/>
          <w:szCs w:val="28"/>
        </w:rPr>
        <w:t>МКДОУ</w:t>
      </w:r>
    </w:p>
    <w:p w:rsidR="00C96D74" w:rsidRPr="00C96D74" w:rsidRDefault="00C96D74" w:rsidP="00C96D74">
      <w:pPr>
        <w:pStyle w:val="aa"/>
        <w:jc w:val="right"/>
        <w:rPr>
          <w:rFonts w:asciiTheme="majorHAnsi" w:eastAsia="Times New Roman" w:hAnsiTheme="majorHAnsi"/>
          <w:sz w:val="28"/>
          <w:szCs w:val="28"/>
        </w:rPr>
      </w:pPr>
      <w:r w:rsidRPr="00C96D74">
        <w:rPr>
          <w:rFonts w:asciiTheme="majorHAnsi" w:hAnsiTheme="majorHAnsi"/>
          <w:iCs/>
          <w:sz w:val="28"/>
          <w:szCs w:val="28"/>
        </w:rPr>
        <w:t xml:space="preserve"> «Детский сад № 5 «Солнышко»»</w:t>
      </w:r>
    </w:p>
    <w:p w:rsidR="00C96D74" w:rsidRDefault="00C96D74" w:rsidP="00C96D74">
      <w:pPr>
        <w:pStyle w:val="aa"/>
        <w:rPr>
          <w:rFonts w:eastAsia="Times New Roman"/>
        </w:rPr>
      </w:pPr>
    </w:p>
    <w:p w:rsidR="00C96D74" w:rsidRDefault="00C96D74" w:rsidP="00C96D74">
      <w:pPr>
        <w:pStyle w:val="aa"/>
        <w:rPr>
          <w:rFonts w:eastAsia="Times New Roman"/>
        </w:rPr>
      </w:pPr>
    </w:p>
    <w:p w:rsidR="00C96D74" w:rsidRDefault="00C96D74" w:rsidP="00C96D74">
      <w:pPr>
        <w:pStyle w:val="aa"/>
        <w:rPr>
          <w:rFonts w:eastAsia="Times New Roman"/>
        </w:rPr>
      </w:pPr>
    </w:p>
    <w:p w:rsidR="00C96D74" w:rsidRDefault="00C96D74" w:rsidP="00C96D74">
      <w:pPr>
        <w:pStyle w:val="aa"/>
        <w:rPr>
          <w:rFonts w:eastAsia="Times New Roman"/>
          <w:sz w:val="36"/>
          <w:szCs w:val="36"/>
        </w:rPr>
      </w:pPr>
    </w:p>
    <w:p w:rsidR="00C96D74" w:rsidRDefault="00C96D74" w:rsidP="00C96D74">
      <w:pPr>
        <w:pStyle w:val="aa"/>
        <w:rPr>
          <w:rFonts w:eastAsia="Times New Roman"/>
          <w:sz w:val="36"/>
          <w:szCs w:val="36"/>
        </w:rPr>
      </w:pPr>
    </w:p>
    <w:p w:rsidR="00C96D74" w:rsidRDefault="00C96D74" w:rsidP="00C96D74">
      <w:pPr>
        <w:pStyle w:val="aa"/>
        <w:rPr>
          <w:rFonts w:eastAsia="Times New Roman"/>
          <w:sz w:val="36"/>
          <w:szCs w:val="36"/>
        </w:rPr>
      </w:pPr>
    </w:p>
    <w:p w:rsidR="00C96D74" w:rsidRDefault="00C96D74" w:rsidP="00C96D74">
      <w:pPr>
        <w:pStyle w:val="aa"/>
      </w:pPr>
    </w:p>
    <w:p w:rsidR="000236B1" w:rsidRDefault="000236B1" w:rsidP="00C96D74">
      <w:pPr>
        <w:pStyle w:val="aa"/>
      </w:pPr>
    </w:p>
    <w:p w:rsidR="00C96D74" w:rsidRDefault="00C96D74" w:rsidP="00C96D74">
      <w:pPr>
        <w:pStyle w:val="aa"/>
        <w:jc w:val="center"/>
        <w:rPr>
          <w:rFonts w:asciiTheme="majorHAnsi" w:eastAsia="Times New Roman" w:hAnsiTheme="majorHAnsi"/>
          <w:sz w:val="24"/>
          <w:szCs w:val="24"/>
        </w:rPr>
      </w:pPr>
    </w:p>
    <w:p w:rsidR="00C96D74" w:rsidRDefault="00C96D74" w:rsidP="00C96D74">
      <w:pPr>
        <w:pStyle w:val="aa"/>
        <w:jc w:val="center"/>
        <w:rPr>
          <w:rFonts w:asciiTheme="majorHAnsi" w:hAnsiTheme="majorHAnsi"/>
          <w:sz w:val="24"/>
          <w:szCs w:val="24"/>
        </w:rPr>
      </w:pPr>
    </w:p>
    <w:p w:rsidR="00C96D74" w:rsidRPr="00C96D74" w:rsidRDefault="00C96D74" w:rsidP="00C96D74">
      <w:pPr>
        <w:pStyle w:val="aa"/>
        <w:jc w:val="center"/>
        <w:rPr>
          <w:rFonts w:asciiTheme="majorHAnsi" w:hAnsiTheme="majorHAnsi"/>
          <w:sz w:val="28"/>
          <w:szCs w:val="28"/>
        </w:rPr>
      </w:pPr>
      <w:r w:rsidRPr="00C96D74">
        <w:rPr>
          <w:rFonts w:asciiTheme="majorHAnsi" w:hAnsiTheme="majorHAnsi"/>
          <w:sz w:val="28"/>
          <w:szCs w:val="28"/>
        </w:rPr>
        <w:t>Город Людиново</w:t>
      </w:r>
    </w:p>
    <w:p w:rsidR="00C96D74" w:rsidRPr="00C96D74" w:rsidRDefault="00C96D74" w:rsidP="00C96D74">
      <w:pPr>
        <w:pStyle w:val="aa"/>
        <w:jc w:val="center"/>
        <w:rPr>
          <w:rFonts w:asciiTheme="majorHAnsi" w:hAnsiTheme="majorHAnsi"/>
          <w:sz w:val="28"/>
          <w:szCs w:val="28"/>
        </w:rPr>
      </w:pPr>
      <w:r w:rsidRPr="00C96D74">
        <w:rPr>
          <w:rFonts w:asciiTheme="majorHAnsi" w:hAnsiTheme="majorHAnsi"/>
          <w:sz w:val="28"/>
          <w:szCs w:val="28"/>
        </w:rPr>
        <w:t xml:space="preserve"> Калужской области</w:t>
      </w:r>
    </w:p>
    <w:p w:rsidR="00C96D74" w:rsidRDefault="00C96D74" w:rsidP="00C96D74">
      <w:pPr>
        <w:pStyle w:val="aa"/>
        <w:jc w:val="center"/>
        <w:rPr>
          <w:rFonts w:asciiTheme="majorHAnsi" w:hAnsiTheme="majorHAnsi"/>
          <w:sz w:val="28"/>
          <w:szCs w:val="28"/>
        </w:rPr>
      </w:pPr>
      <w:r w:rsidRPr="00C96D74">
        <w:rPr>
          <w:rFonts w:asciiTheme="majorHAnsi" w:hAnsiTheme="majorHAnsi"/>
          <w:sz w:val="28"/>
          <w:szCs w:val="28"/>
        </w:rPr>
        <w:t>2019 год</w:t>
      </w:r>
    </w:p>
    <w:p w:rsidR="00C96D74" w:rsidRPr="00C96D74" w:rsidRDefault="00C96D74" w:rsidP="00C96D74">
      <w:pPr>
        <w:pStyle w:val="aa"/>
        <w:jc w:val="center"/>
        <w:rPr>
          <w:rFonts w:asciiTheme="majorHAnsi" w:eastAsia="Times New Roman" w:hAnsiTheme="majorHAnsi"/>
          <w:sz w:val="28"/>
          <w:szCs w:val="28"/>
        </w:rPr>
      </w:pP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lastRenderedPageBreak/>
        <w:t>Формирование связной речи является одной из важнейших задач работы с дошкольниками. Практика показывает, что самостоятельно без специального обучения дети не могут овладеть таким сложным видом речевой деятельности, как контекстная, описательно-повествовательная речь, так как психологически она считается более сложной, чем разговорно-обиходная речь.</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Существует ряд методик, методических разработок, научных трудов, статей по развитию речи дошкольников (</w:t>
      </w:r>
      <w:proofErr w:type="spellStart"/>
      <w:r w:rsidRPr="000236B1">
        <w:rPr>
          <w:rFonts w:ascii="Times New Roman" w:eastAsia="Times New Roman" w:hAnsi="Times New Roman" w:cs="Times New Roman"/>
          <w:sz w:val="28"/>
          <w:szCs w:val="28"/>
        </w:rPr>
        <w:t>А.М.Бородич</w:t>
      </w:r>
      <w:proofErr w:type="spellEnd"/>
      <w:r w:rsidRPr="000236B1">
        <w:rPr>
          <w:rFonts w:ascii="Times New Roman" w:eastAsia="Times New Roman" w:hAnsi="Times New Roman" w:cs="Times New Roman"/>
          <w:sz w:val="28"/>
          <w:szCs w:val="28"/>
        </w:rPr>
        <w:t xml:space="preserve">, </w:t>
      </w:r>
      <w:proofErr w:type="spellStart"/>
      <w:r w:rsidRPr="000236B1">
        <w:rPr>
          <w:rFonts w:ascii="Times New Roman" w:eastAsia="Times New Roman" w:hAnsi="Times New Roman" w:cs="Times New Roman"/>
          <w:sz w:val="28"/>
          <w:szCs w:val="28"/>
        </w:rPr>
        <w:t>Л.Н.Ефименкова</w:t>
      </w:r>
      <w:proofErr w:type="spellEnd"/>
      <w:r w:rsidRPr="000236B1">
        <w:rPr>
          <w:rFonts w:ascii="Times New Roman" w:eastAsia="Times New Roman" w:hAnsi="Times New Roman" w:cs="Times New Roman"/>
          <w:sz w:val="28"/>
          <w:szCs w:val="28"/>
        </w:rPr>
        <w:t xml:space="preserve">, В. П. Глухов, </w:t>
      </w:r>
      <w:proofErr w:type="spellStart"/>
      <w:r w:rsidRPr="000236B1">
        <w:rPr>
          <w:rFonts w:ascii="Times New Roman" w:eastAsia="Times New Roman" w:hAnsi="Times New Roman" w:cs="Times New Roman"/>
          <w:sz w:val="28"/>
          <w:szCs w:val="28"/>
        </w:rPr>
        <w:t>В.И.Селиверстов</w:t>
      </w:r>
      <w:proofErr w:type="spellEnd"/>
      <w:r w:rsidRPr="000236B1">
        <w:rPr>
          <w:rFonts w:ascii="Times New Roman" w:eastAsia="Times New Roman" w:hAnsi="Times New Roman" w:cs="Times New Roman"/>
          <w:sz w:val="28"/>
          <w:szCs w:val="28"/>
        </w:rPr>
        <w:t xml:space="preserve">, </w:t>
      </w:r>
      <w:proofErr w:type="spellStart"/>
      <w:r w:rsidRPr="000236B1">
        <w:rPr>
          <w:rFonts w:ascii="Times New Roman" w:eastAsia="Times New Roman" w:hAnsi="Times New Roman" w:cs="Times New Roman"/>
          <w:sz w:val="28"/>
          <w:szCs w:val="28"/>
        </w:rPr>
        <w:t>Т.Б.Филичева</w:t>
      </w:r>
      <w:proofErr w:type="spellEnd"/>
      <w:r w:rsidRPr="000236B1">
        <w:rPr>
          <w:rFonts w:ascii="Times New Roman" w:eastAsia="Times New Roman" w:hAnsi="Times New Roman" w:cs="Times New Roman"/>
          <w:sz w:val="28"/>
          <w:szCs w:val="28"/>
        </w:rPr>
        <w:t xml:space="preserve">, </w:t>
      </w:r>
      <w:proofErr w:type="spellStart"/>
      <w:r w:rsidRPr="000236B1">
        <w:rPr>
          <w:rFonts w:ascii="Times New Roman" w:eastAsia="Times New Roman" w:hAnsi="Times New Roman" w:cs="Times New Roman"/>
          <w:sz w:val="28"/>
          <w:szCs w:val="28"/>
        </w:rPr>
        <w:t>Г.В.Чиркина</w:t>
      </w:r>
      <w:proofErr w:type="spellEnd"/>
      <w:r w:rsidRPr="000236B1">
        <w:rPr>
          <w:rFonts w:ascii="Times New Roman" w:eastAsia="Times New Roman" w:hAnsi="Times New Roman" w:cs="Times New Roman"/>
          <w:sz w:val="28"/>
          <w:szCs w:val="28"/>
        </w:rPr>
        <w:t xml:space="preserve">, </w:t>
      </w:r>
      <w:proofErr w:type="spellStart"/>
      <w:r w:rsidRPr="000236B1">
        <w:rPr>
          <w:rFonts w:ascii="Times New Roman" w:eastAsia="Times New Roman" w:hAnsi="Times New Roman" w:cs="Times New Roman"/>
          <w:sz w:val="28"/>
          <w:szCs w:val="28"/>
        </w:rPr>
        <w:t>Е.И.Тихеева</w:t>
      </w:r>
      <w:proofErr w:type="spellEnd"/>
      <w:r w:rsidRPr="000236B1">
        <w:rPr>
          <w:rFonts w:ascii="Times New Roman" w:eastAsia="Times New Roman" w:hAnsi="Times New Roman" w:cs="Times New Roman"/>
          <w:sz w:val="28"/>
          <w:szCs w:val="28"/>
        </w:rPr>
        <w:t xml:space="preserve">, А.В. </w:t>
      </w:r>
      <w:proofErr w:type="spellStart"/>
      <w:r w:rsidRPr="000236B1">
        <w:rPr>
          <w:rFonts w:ascii="Times New Roman" w:eastAsia="Times New Roman" w:hAnsi="Times New Roman" w:cs="Times New Roman"/>
          <w:sz w:val="28"/>
          <w:szCs w:val="28"/>
        </w:rPr>
        <w:t>Ястребова</w:t>
      </w:r>
      <w:proofErr w:type="spellEnd"/>
      <w:r w:rsidRPr="000236B1">
        <w:rPr>
          <w:rFonts w:ascii="Times New Roman" w:eastAsia="Times New Roman" w:hAnsi="Times New Roman" w:cs="Times New Roman"/>
          <w:sz w:val="28"/>
          <w:szCs w:val="28"/>
        </w:rPr>
        <w:t xml:space="preserve">, В.В. Воробьёва, Т.А. Ткаченко, Е. М. </w:t>
      </w:r>
      <w:proofErr w:type="spellStart"/>
      <w:r w:rsidRPr="000236B1">
        <w:rPr>
          <w:rFonts w:ascii="Times New Roman" w:eastAsia="Times New Roman" w:hAnsi="Times New Roman" w:cs="Times New Roman"/>
          <w:sz w:val="28"/>
          <w:szCs w:val="28"/>
        </w:rPr>
        <w:t>Мастюкова</w:t>
      </w:r>
      <w:proofErr w:type="spellEnd"/>
      <w:r w:rsidRPr="000236B1">
        <w:rPr>
          <w:rFonts w:ascii="Times New Roman" w:eastAsia="Times New Roman" w:hAnsi="Times New Roman" w:cs="Times New Roman"/>
          <w:sz w:val="28"/>
          <w:szCs w:val="28"/>
        </w:rPr>
        <w:t>, Т. В. Туманова и др.).</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Каждый ребёнок должен научиться содержательно, грамматически правильно, связно и последовательно излагать свои мысли. В то же время речь детей должна быть живой, непосредственной, выразительной.</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Связная речь неотделима от мира мыслей: связность речи – это связность мыслей. В связной речи отражается логика мышления ребенка, его умение осмысливать воспринимаемое и выразить его в правильной, четкой, логической речи. По тому, как ребёнок умеет строить свое высказывание, можно судить об уровне его речевого развития.</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Успешность обучения детей в школе во многом зависит от уровня овладения им связной речью. Восприятие и воспроизведение текстовых учебных материалов, умение давать развёрнутые ответы на вопросы, самостоятельно излагать свои суждения – все эти и другие учебные действия требуют достаточного уровня развития связной речи.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Умение рассказывать помогает ребёнку быть общительным, преодолевать молчаливость и застенчивость, развивает уверенность в своих силах.</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Под </w:t>
      </w:r>
      <w:r w:rsidRPr="000236B1">
        <w:rPr>
          <w:rFonts w:ascii="Times New Roman" w:eastAsia="Times New Roman" w:hAnsi="Times New Roman" w:cs="Times New Roman"/>
          <w:b/>
          <w:bCs/>
          <w:sz w:val="28"/>
          <w:szCs w:val="28"/>
        </w:rPr>
        <w:t>связной речью</w:t>
      </w:r>
      <w:r w:rsidRPr="000236B1">
        <w:rPr>
          <w:rFonts w:ascii="Times New Roman" w:eastAsia="Times New Roman" w:hAnsi="Times New Roman" w:cs="Times New Roman"/>
          <w:sz w:val="28"/>
          <w:szCs w:val="28"/>
        </w:rPr>
        <w:t xml:space="preserve"> понимается развёрнутое изложение определённого содержания, которое осуществляется логично, последовательно и точно, грамматически правильно и образно.</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b/>
          <w:bCs/>
          <w:sz w:val="28"/>
          <w:szCs w:val="28"/>
        </w:rPr>
        <w:lastRenderedPageBreak/>
        <w:t>Связная речь</w:t>
      </w:r>
      <w:r w:rsidRPr="000236B1">
        <w:rPr>
          <w:rFonts w:ascii="Times New Roman" w:eastAsia="Times New Roman" w:hAnsi="Times New Roman" w:cs="Times New Roman"/>
          <w:sz w:val="28"/>
          <w:szCs w:val="28"/>
        </w:rPr>
        <w:t xml:space="preserve"> – это единое смысловое и структурное целое, включающее связанные между собой и тематически объединенные, законченные отрезки.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b/>
          <w:bCs/>
          <w:sz w:val="28"/>
          <w:szCs w:val="28"/>
        </w:rPr>
        <w:t>Связная речь</w:t>
      </w:r>
      <w:r w:rsidRPr="000236B1">
        <w:rPr>
          <w:rFonts w:ascii="Times New Roman" w:eastAsia="Times New Roman" w:hAnsi="Times New Roman" w:cs="Times New Roman"/>
          <w:sz w:val="28"/>
          <w:szCs w:val="28"/>
        </w:rPr>
        <w:t xml:space="preserve"> – это не просто последовательность слов и предложений, это последовательность связанных друг с другом мыслей, которые выражены точными словами в правильно построенных предложениях.</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Понятие "связная речь" относится как к диалогической, так и к монологической формам речи. Каждая из них имеет свои особенности.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Форма протекания </w:t>
      </w:r>
      <w:r w:rsidRPr="000236B1">
        <w:rPr>
          <w:rFonts w:ascii="Times New Roman" w:eastAsia="Times New Roman" w:hAnsi="Times New Roman" w:cs="Times New Roman"/>
          <w:b/>
          <w:bCs/>
          <w:sz w:val="28"/>
          <w:szCs w:val="28"/>
        </w:rPr>
        <w:t>диалогической речи</w:t>
      </w:r>
      <w:r w:rsidRPr="000236B1">
        <w:rPr>
          <w:rFonts w:ascii="Times New Roman" w:eastAsia="Times New Roman" w:hAnsi="Times New Roman" w:cs="Times New Roman"/>
          <w:sz w:val="28"/>
          <w:szCs w:val="28"/>
        </w:rPr>
        <w:t xml:space="preserve"> побуждает к неполным, односложным ответам. Неполное предложение, восклицание, междометие, яркая интонационная выразительность, жест, мимика и т.п. – основные черты диалогической речи. Для диалогической речи особенно важно умение сформулировать и задать вопрос, в соответствии с заданным вопросом строить ответ, подать нужную реплику, дополнить и исправить собеседника, рассуждать, спорить, более или менее мотивированно отстаивать свое мнение.    </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b/>
          <w:bCs/>
          <w:sz w:val="28"/>
          <w:szCs w:val="28"/>
        </w:rPr>
        <w:t>Монологическая речь</w:t>
      </w:r>
      <w:r w:rsidRPr="000236B1">
        <w:rPr>
          <w:rFonts w:ascii="Times New Roman" w:eastAsia="Times New Roman" w:hAnsi="Times New Roman" w:cs="Times New Roman"/>
          <w:sz w:val="28"/>
          <w:szCs w:val="28"/>
        </w:rPr>
        <w:t xml:space="preserve"> как речь одного лица требует развёрнутости, полноты, четкости и взаимосвязи отдельных звеньев повествования. Монолог, рассказ, объяснение требуют умения сосредоточить свою мысль на главном, не увлекаться деталями и в тоже время говорить эмоционально, живо, образно.</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b/>
          <w:bCs/>
          <w:sz w:val="28"/>
          <w:szCs w:val="28"/>
        </w:rPr>
        <w:t>Основные характеристики связного развёрнутого высказывания</w:t>
      </w:r>
      <w:r w:rsidRPr="000236B1">
        <w:rPr>
          <w:rFonts w:ascii="Times New Roman" w:eastAsia="Times New Roman" w:hAnsi="Times New Roman" w:cs="Times New Roman"/>
          <w:sz w:val="28"/>
          <w:szCs w:val="28"/>
        </w:rPr>
        <w:t>:</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тематическое и структурное единство;</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адекватность содержания поставленной коммуникативной задаче;</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произвольность, плановость и конспективность изложения;</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логическая завершенность;</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грамматическая связность;</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понятность для собеседника.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b/>
          <w:bCs/>
          <w:sz w:val="28"/>
          <w:szCs w:val="28"/>
        </w:rPr>
        <w:t>Цель</w:t>
      </w:r>
      <w:r w:rsidRPr="000236B1">
        <w:rPr>
          <w:rFonts w:ascii="Times New Roman" w:eastAsia="Times New Roman" w:hAnsi="Times New Roman" w:cs="Times New Roman"/>
          <w:sz w:val="28"/>
          <w:szCs w:val="28"/>
        </w:rPr>
        <w:t xml:space="preserve"> речевого развития детей дошкольного возраста - формирование не только правильной, но и хорошей устной речи, с учётом их возрастных особенностей и возможностей.</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lastRenderedPageBreak/>
        <w:t xml:space="preserve">Основная функция связной речи – </w:t>
      </w:r>
      <w:r w:rsidRPr="000236B1">
        <w:rPr>
          <w:rFonts w:ascii="Times New Roman" w:eastAsia="Times New Roman" w:hAnsi="Times New Roman" w:cs="Times New Roman"/>
          <w:b/>
          <w:bCs/>
          <w:sz w:val="28"/>
          <w:szCs w:val="28"/>
        </w:rPr>
        <w:t>коммуникативная</w:t>
      </w:r>
      <w:r w:rsidRPr="000236B1">
        <w:rPr>
          <w:rFonts w:ascii="Times New Roman" w:eastAsia="Times New Roman" w:hAnsi="Times New Roman" w:cs="Times New Roman"/>
          <w:sz w:val="28"/>
          <w:szCs w:val="28"/>
        </w:rPr>
        <w:t>. Она осуществляется в двух основных формах – диалог и монолог. Каждая из этих форм имеет свои особенности, которые определяют характер методики их формирования.</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Развитие обеих форм связной речи играет ведущую роль в процессе речевого развития ребенка и занимает центральное место в общей системе работы по развитию речи. Связная речь вбирает в себя все достижения ребёнка в овладении родным языком, его звуковым строем, словарным составом, грамотным строем.</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Связная речь выполняет важнейшие социальные функции: помогает ребенку устанавливать связи с окружающими людьми, определяет и регулирует нормы поведения в обществе, что является решающим условием для развития его личности.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Обучение связной речи оказывает влияние на эстетическое воспитание: пересказы литературных произведений, самостоятельные детские сочинения развивают образность и выразительность речи.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Требования, которые предъявляются к детям в речевой деятельности: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Осмысленность, т.е. полное понимание того, о чём они говорят;</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Полнота передачи, т.е. отсутствие существенных, нарушающих логику изложения пропусков;</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Последовательность;</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Широкое использование словаря, оборотов, синонимов, антонимов и т.д.;</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Правильный ритм, отсутствие длительных пауз;</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Культура изложения в широком смысле слова: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правильная, спокойная поза во время высказывания, обращения к слушателям,</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интонационная выразительность речи,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достаточная громкость,</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отчётливость произношения.</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lastRenderedPageBreak/>
        <w:t>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b/>
          <w:bCs/>
          <w:sz w:val="28"/>
          <w:szCs w:val="28"/>
        </w:rPr>
        <w:t>Последовательность работы над связной речью:</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воспитание понимания связной речи;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воспитание диалогической связной речи;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воспитание монологической связной речи: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работа над пересказом;</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работа над составлением рассказа-описания;</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работа над составлением рассказа по серии сюжетных картинок;</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работа над составлением рассказа по одной сюжетной картинке;</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работа над самостоятельным рассказом.</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b/>
          <w:bCs/>
          <w:sz w:val="28"/>
          <w:szCs w:val="28"/>
        </w:rPr>
        <w:t>Приёмы работы по формированию связной речи.</w:t>
      </w:r>
    </w:p>
    <w:p w:rsidR="00244A1B" w:rsidRPr="000236B1" w:rsidRDefault="00244A1B" w:rsidP="00244A1B">
      <w:pPr>
        <w:pStyle w:val="a9"/>
        <w:numPr>
          <w:ilvl w:val="0"/>
          <w:numId w:val="1"/>
        </w:numPr>
        <w:shd w:val="clear" w:color="auto" w:fill="FFFFFF"/>
        <w:spacing w:after="0" w:line="360" w:lineRule="auto"/>
        <w:jc w:val="both"/>
        <w:rPr>
          <w:rFonts w:ascii="Times New Roman" w:eastAsia="Times New Roman" w:hAnsi="Times New Roman" w:cs="Times New Roman"/>
          <w:sz w:val="28"/>
          <w:szCs w:val="28"/>
        </w:rPr>
      </w:pPr>
      <w:r w:rsidRPr="000236B1">
        <w:rPr>
          <w:rFonts w:ascii="Times New Roman" w:eastAsia="Times New Roman" w:hAnsi="Times New Roman" w:cs="Times New Roman"/>
          <w:i/>
          <w:iCs/>
          <w:sz w:val="28"/>
          <w:szCs w:val="28"/>
        </w:rPr>
        <w:t>Беседа с ребёнком</w:t>
      </w:r>
      <w:r w:rsidRPr="000236B1">
        <w:rPr>
          <w:rFonts w:ascii="Times New Roman" w:eastAsia="Times New Roman" w:hAnsi="Times New Roman" w:cs="Times New Roman"/>
          <w:sz w:val="28"/>
          <w:szCs w:val="28"/>
        </w:rPr>
        <w:t xml:space="preserve"> с использованием красочных картинок, выразительной интонации, мимики, жестов.</w:t>
      </w:r>
    </w:p>
    <w:p w:rsidR="00244A1B" w:rsidRPr="000236B1" w:rsidRDefault="00244A1B" w:rsidP="00244A1B">
      <w:pPr>
        <w:pStyle w:val="a9"/>
        <w:numPr>
          <w:ilvl w:val="0"/>
          <w:numId w:val="1"/>
        </w:numPr>
        <w:shd w:val="clear" w:color="auto" w:fill="FFFFFF"/>
        <w:spacing w:after="0" w:line="360" w:lineRule="auto"/>
        <w:jc w:val="both"/>
        <w:rPr>
          <w:rFonts w:ascii="Times New Roman" w:eastAsia="Times New Roman" w:hAnsi="Times New Roman" w:cs="Times New Roman"/>
          <w:sz w:val="28"/>
          <w:szCs w:val="28"/>
        </w:rPr>
      </w:pPr>
      <w:r w:rsidRPr="000236B1">
        <w:rPr>
          <w:rFonts w:ascii="Times New Roman" w:eastAsia="Times New Roman" w:hAnsi="Times New Roman" w:cs="Times New Roman"/>
          <w:i/>
          <w:iCs/>
          <w:sz w:val="28"/>
          <w:szCs w:val="28"/>
        </w:rPr>
        <w:t>Чтение рассказов или сказок.</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proofErr w:type="gramStart"/>
      <w:r w:rsidRPr="000236B1">
        <w:rPr>
          <w:rFonts w:ascii="Times New Roman" w:eastAsia="Times New Roman" w:hAnsi="Times New Roman" w:cs="Times New Roman"/>
          <w:sz w:val="28"/>
          <w:szCs w:val="28"/>
        </w:rPr>
        <w:t>Взрослый может задать вопросы по содержанию рассказа для выяснения понимания ребёнком причинно-следственных связей (Почему это случилось?</w:t>
      </w:r>
      <w:proofErr w:type="gramEnd"/>
      <w:r w:rsidRPr="000236B1">
        <w:rPr>
          <w:rFonts w:ascii="Times New Roman" w:eastAsia="Times New Roman" w:hAnsi="Times New Roman" w:cs="Times New Roman"/>
          <w:sz w:val="28"/>
          <w:szCs w:val="28"/>
        </w:rPr>
        <w:t xml:space="preserve"> Кто в этом виноват? </w:t>
      </w:r>
      <w:proofErr w:type="gramStart"/>
      <w:r w:rsidRPr="000236B1">
        <w:rPr>
          <w:rFonts w:ascii="Times New Roman" w:eastAsia="Times New Roman" w:hAnsi="Times New Roman" w:cs="Times New Roman"/>
          <w:sz w:val="28"/>
          <w:szCs w:val="28"/>
        </w:rPr>
        <w:t>Правильно ли он поступил? и т.д.)</w:t>
      </w:r>
      <w:proofErr w:type="gramEnd"/>
      <w:r w:rsidRPr="000236B1">
        <w:rPr>
          <w:rFonts w:ascii="Times New Roman" w:eastAsia="Times New Roman" w:hAnsi="Times New Roman" w:cs="Times New Roman"/>
          <w:sz w:val="28"/>
          <w:szCs w:val="28"/>
        </w:rPr>
        <w:t xml:space="preserve"> О понимании смысла рассказа свидетельствует также умение пересказать его своими словами.</w:t>
      </w:r>
    </w:p>
    <w:p w:rsidR="00244A1B" w:rsidRPr="000236B1" w:rsidRDefault="00244A1B" w:rsidP="00244A1B">
      <w:pPr>
        <w:pStyle w:val="a9"/>
        <w:numPr>
          <w:ilvl w:val="0"/>
          <w:numId w:val="1"/>
        </w:numPr>
        <w:shd w:val="clear" w:color="auto" w:fill="FFFFFF"/>
        <w:spacing w:after="0" w:line="360" w:lineRule="auto"/>
        <w:jc w:val="both"/>
        <w:rPr>
          <w:rFonts w:ascii="Times New Roman" w:eastAsia="Times New Roman" w:hAnsi="Times New Roman" w:cs="Times New Roman"/>
          <w:sz w:val="28"/>
          <w:szCs w:val="28"/>
        </w:rPr>
      </w:pPr>
      <w:r w:rsidRPr="000236B1">
        <w:rPr>
          <w:rFonts w:ascii="Times New Roman" w:eastAsia="Times New Roman" w:hAnsi="Times New Roman" w:cs="Times New Roman"/>
          <w:i/>
          <w:iCs/>
          <w:sz w:val="28"/>
          <w:szCs w:val="28"/>
        </w:rPr>
        <w:t>Беседа (диалог).</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Беседовать можно по различным темам: о книгах, фильмах, экскурсиях, а так же это могут быть беседы по картинкам. Ребёнка необходимо научить слушать собеседника не перебивая, следить за ходом его мысли. В беседе вопросы взрослого должны усложняться постепенно, как и ответы детей. Начинаем с конкретных вопросов, на которые можно дать один вариант короткого ответа, постепенно усложняя вопросы, и требуя </w:t>
      </w:r>
      <w:proofErr w:type="gramStart"/>
      <w:r w:rsidRPr="000236B1">
        <w:rPr>
          <w:rFonts w:ascii="Times New Roman" w:eastAsia="Times New Roman" w:hAnsi="Times New Roman" w:cs="Times New Roman"/>
          <w:sz w:val="28"/>
          <w:szCs w:val="28"/>
        </w:rPr>
        <w:t>более развёрнутые</w:t>
      </w:r>
      <w:proofErr w:type="gramEnd"/>
      <w:r w:rsidRPr="000236B1">
        <w:rPr>
          <w:rFonts w:ascii="Times New Roman" w:eastAsia="Times New Roman" w:hAnsi="Times New Roman" w:cs="Times New Roman"/>
          <w:sz w:val="28"/>
          <w:szCs w:val="28"/>
        </w:rPr>
        <w:t xml:space="preserve"> ответы. Это делается с целью постепенного и незаметного для ребёнка перехода к монологической речи.</w:t>
      </w:r>
    </w:p>
    <w:p w:rsidR="00244A1B" w:rsidRPr="000236B1" w:rsidRDefault="00244A1B" w:rsidP="00244A1B">
      <w:pPr>
        <w:pStyle w:val="a9"/>
        <w:numPr>
          <w:ilvl w:val="0"/>
          <w:numId w:val="1"/>
        </w:numPr>
        <w:shd w:val="clear" w:color="auto" w:fill="FFFFFF"/>
        <w:spacing w:after="0" w:line="360" w:lineRule="auto"/>
        <w:jc w:val="both"/>
        <w:rPr>
          <w:rFonts w:ascii="Times New Roman" w:eastAsia="Times New Roman" w:hAnsi="Times New Roman" w:cs="Times New Roman"/>
          <w:sz w:val="28"/>
          <w:szCs w:val="28"/>
        </w:rPr>
      </w:pPr>
      <w:r w:rsidRPr="000236B1">
        <w:rPr>
          <w:rFonts w:ascii="Times New Roman" w:eastAsia="Times New Roman" w:hAnsi="Times New Roman" w:cs="Times New Roman"/>
          <w:i/>
          <w:iCs/>
          <w:sz w:val="28"/>
          <w:szCs w:val="28"/>
        </w:rPr>
        <w:t>Составление описательного рассказа.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lastRenderedPageBreak/>
        <w:t>Ребёнок овладевает первыми навыками связного изложения мыслей «на одну тему», одновременно он усваивает признаки предметов, а, следовательно, расширяется словарный запас.</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Для обогащения словарного запаса очень важно проводить подготовительную работу к составлению каждого рассказа-описания, напоминая ребёнку о признаках описываемых предметов.</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Сначала описывать единичные предметы, а затем переходить к сравнительным описаниям однородных предметов, учиться сравнивать животных, фрукты, овощи, деревья и т.д.</w:t>
      </w:r>
    </w:p>
    <w:p w:rsidR="00244A1B" w:rsidRPr="000236B1" w:rsidRDefault="00244A1B" w:rsidP="00244A1B">
      <w:pPr>
        <w:pStyle w:val="a9"/>
        <w:numPr>
          <w:ilvl w:val="0"/>
          <w:numId w:val="1"/>
        </w:numPr>
        <w:shd w:val="clear" w:color="auto" w:fill="FFFFFF"/>
        <w:spacing w:after="0" w:line="360" w:lineRule="auto"/>
        <w:jc w:val="both"/>
        <w:rPr>
          <w:rFonts w:ascii="Times New Roman" w:eastAsia="Times New Roman" w:hAnsi="Times New Roman" w:cs="Times New Roman"/>
          <w:sz w:val="28"/>
          <w:szCs w:val="28"/>
        </w:rPr>
      </w:pPr>
      <w:r w:rsidRPr="000236B1">
        <w:rPr>
          <w:rFonts w:ascii="Times New Roman" w:eastAsia="Times New Roman" w:hAnsi="Times New Roman" w:cs="Times New Roman"/>
          <w:i/>
          <w:iCs/>
          <w:sz w:val="28"/>
          <w:szCs w:val="28"/>
        </w:rPr>
        <w:t>Составление рассказа по серии сюжетных картинок.</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Количество сюжетных картинок в серии постепенно увеличивается, и описание каждой картинки становится более подробным, состоящим из нескольких предложений.</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В итоге составления рассказов по сериям картинок ребёнок должен усвоить, что рассказы нужно строить в строгом соответствии с последовательностью расположения картинок, а не по принципу «Что первое вспомнилось, о том и говори».</w:t>
      </w:r>
    </w:p>
    <w:p w:rsidR="00244A1B" w:rsidRPr="000236B1" w:rsidRDefault="00244A1B" w:rsidP="00244A1B">
      <w:pPr>
        <w:pStyle w:val="a9"/>
        <w:numPr>
          <w:ilvl w:val="0"/>
          <w:numId w:val="1"/>
        </w:numPr>
        <w:shd w:val="clear" w:color="auto" w:fill="FFFFFF"/>
        <w:spacing w:after="0" w:line="360" w:lineRule="auto"/>
        <w:jc w:val="both"/>
        <w:rPr>
          <w:rFonts w:ascii="Times New Roman" w:eastAsia="Times New Roman" w:hAnsi="Times New Roman" w:cs="Times New Roman"/>
          <w:sz w:val="28"/>
          <w:szCs w:val="28"/>
        </w:rPr>
      </w:pPr>
      <w:r w:rsidRPr="000236B1">
        <w:rPr>
          <w:rFonts w:ascii="Times New Roman" w:eastAsia="Times New Roman" w:hAnsi="Times New Roman" w:cs="Times New Roman"/>
          <w:i/>
          <w:iCs/>
          <w:sz w:val="28"/>
          <w:szCs w:val="28"/>
        </w:rPr>
        <w:t>Составление рассказа по сюжетной картине.</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При составлении рассказа по одной сюжетной картине очень важно, чтобы картина отвечала следующим требованиям:</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 она должна быть красочной, интересной и привлекательной для ребёнка;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 сам сюжет должен быть понятен ребенку данного возраста;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 на картине должно быть небольшое число действующих лиц;</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 она не должна быть перегружена различными деталями, не имеющими прямого отношения к ее основному содержанию.</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Необходимо предложить ребенку придумать название картины. Ребёнок должен научиться понимать сам смысл изображенного на картине события и определять свое отношение к нему. Предварительно взрослый должен продумать содержание беседы по картине и характер задаваемых ребёнку вопросов.</w:t>
      </w:r>
    </w:p>
    <w:p w:rsidR="00244A1B" w:rsidRPr="000236B1" w:rsidRDefault="00244A1B" w:rsidP="00244A1B">
      <w:pPr>
        <w:pStyle w:val="a9"/>
        <w:numPr>
          <w:ilvl w:val="0"/>
          <w:numId w:val="1"/>
        </w:numPr>
        <w:shd w:val="clear" w:color="auto" w:fill="FFFFFF"/>
        <w:spacing w:after="0" w:line="360" w:lineRule="auto"/>
        <w:jc w:val="both"/>
        <w:rPr>
          <w:rFonts w:ascii="Times New Roman" w:eastAsia="Times New Roman" w:hAnsi="Times New Roman" w:cs="Times New Roman"/>
          <w:sz w:val="28"/>
          <w:szCs w:val="28"/>
        </w:rPr>
      </w:pPr>
      <w:r w:rsidRPr="000236B1">
        <w:rPr>
          <w:rFonts w:ascii="Times New Roman" w:eastAsia="Times New Roman" w:hAnsi="Times New Roman" w:cs="Times New Roman"/>
          <w:i/>
          <w:iCs/>
          <w:sz w:val="28"/>
          <w:szCs w:val="28"/>
        </w:rPr>
        <w:lastRenderedPageBreak/>
        <w:t>Пересказ.</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В процессе работы над пересказом у ребёнка развиваются и совершенствуются внимание и память, логическое мышление, активный словарь. Ребёнок запоминает грамматически правильные обороты речи, образцы ее построения. Знакомство ребёнка с содержащейся в рассказах и сказках новой для него информацией расширяет круг его общих представлений и способствует совершенствованию его монологической речи в целом.</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При работе над пересказом конкретного текста сначала нужно выразительно прочитать или рассказать ребенку интересный и доступный ему по содержанию рассказ и затем спросить, понравился ли он ему.</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Можно так же задать несколько уточняющих вопросов по содержанию рассказа. Обязательно нужно объяснить ребенку значение незнакомых слов.    Важно обратить внимание на «красивые» обороты речи. Можно рассмотреть иллюстрации. Перед повторным чтением рассказа предложите ребёнку ещё раз внимательно его прослушать и постараться запомнить, а затем пересказать близко к оригиналу.</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Важно упражнять ребёнка и в других видах пересказа: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 </w:t>
      </w:r>
      <w:r w:rsidRPr="000236B1">
        <w:rPr>
          <w:rFonts w:ascii="Times New Roman" w:eastAsia="Times New Roman" w:hAnsi="Times New Roman" w:cs="Times New Roman"/>
          <w:i/>
          <w:iCs/>
          <w:sz w:val="28"/>
          <w:szCs w:val="28"/>
        </w:rPr>
        <w:t>Выборочный пересказ</w:t>
      </w:r>
      <w:r w:rsidRPr="000236B1">
        <w:rPr>
          <w:rFonts w:ascii="Times New Roman" w:eastAsia="Times New Roman" w:hAnsi="Times New Roman" w:cs="Times New Roman"/>
          <w:sz w:val="28"/>
          <w:szCs w:val="28"/>
        </w:rPr>
        <w:t>. Предлагается пересказать не весь рассказ, а лишь определенный его фрагмент.</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 </w:t>
      </w:r>
      <w:r w:rsidRPr="000236B1">
        <w:rPr>
          <w:rFonts w:ascii="Times New Roman" w:eastAsia="Times New Roman" w:hAnsi="Times New Roman" w:cs="Times New Roman"/>
          <w:i/>
          <w:iCs/>
          <w:sz w:val="28"/>
          <w:szCs w:val="28"/>
        </w:rPr>
        <w:t>Краткий пересказ</w:t>
      </w:r>
      <w:r w:rsidRPr="000236B1">
        <w:rPr>
          <w:rFonts w:ascii="Times New Roman" w:eastAsia="Times New Roman" w:hAnsi="Times New Roman" w:cs="Times New Roman"/>
          <w:sz w:val="28"/>
          <w:szCs w:val="28"/>
        </w:rPr>
        <w:t>. Предлагается, опустив менее существенные моменты и не исказив при этом общей сути рассказа, правильно передать его основное содержание.</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 </w:t>
      </w:r>
      <w:r w:rsidRPr="000236B1">
        <w:rPr>
          <w:rFonts w:ascii="Times New Roman" w:eastAsia="Times New Roman" w:hAnsi="Times New Roman" w:cs="Times New Roman"/>
          <w:i/>
          <w:iCs/>
          <w:sz w:val="28"/>
          <w:szCs w:val="28"/>
        </w:rPr>
        <w:t>Творческое рассказывание</w:t>
      </w:r>
      <w:r w:rsidRPr="000236B1">
        <w:rPr>
          <w:rFonts w:ascii="Times New Roman" w:eastAsia="Times New Roman" w:hAnsi="Times New Roman" w:cs="Times New Roman"/>
          <w:sz w:val="28"/>
          <w:szCs w:val="28"/>
        </w:rPr>
        <w:t>. Ребенку необходимо дополнить прослушанный рассказ чем-то новым, внести в него что-то свое, проявив при этом элементы фантазии. Чаще всего предлагается придумать к рассказу начало или конец.</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 </w:t>
      </w:r>
      <w:r w:rsidRPr="000236B1">
        <w:rPr>
          <w:rFonts w:ascii="Times New Roman" w:eastAsia="Times New Roman" w:hAnsi="Times New Roman" w:cs="Times New Roman"/>
          <w:i/>
          <w:iCs/>
          <w:sz w:val="28"/>
          <w:szCs w:val="28"/>
        </w:rPr>
        <w:t>Пересказ без опоры на наглядность</w:t>
      </w:r>
      <w:r w:rsidRPr="000236B1">
        <w:rPr>
          <w:rFonts w:ascii="Times New Roman" w:eastAsia="Times New Roman" w:hAnsi="Times New Roman" w:cs="Times New Roman"/>
          <w:sz w:val="28"/>
          <w:szCs w:val="28"/>
        </w:rPr>
        <w:t>.</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8. </w:t>
      </w:r>
      <w:r w:rsidRPr="000236B1">
        <w:rPr>
          <w:rFonts w:ascii="Times New Roman" w:eastAsia="Times New Roman" w:hAnsi="Times New Roman" w:cs="Times New Roman"/>
          <w:i/>
          <w:iCs/>
          <w:sz w:val="28"/>
          <w:szCs w:val="28"/>
        </w:rPr>
        <w:t>Самостоятельное составление рассказа.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lastRenderedPageBreak/>
        <w:t>Т.А. Ткаченко предлагает следующий порядок работы по развитию связной речи.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1. </w:t>
      </w:r>
      <w:r w:rsidRPr="000236B1">
        <w:rPr>
          <w:rFonts w:ascii="Times New Roman" w:eastAsia="Times New Roman" w:hAnsi="Times New Roman" w:cs="Times New Roman"/>
          <w:b/>
          <w:bCs/>
          <w:sz w:val="28"/>
          <w:szCs w:val="28"/>
        </w:rPr>
        <w:t>Воспроизведение рассказа, составленного по демонстрируемому действию.</w:t>
      </w:r>
      <w:r w:rsidRPr="000236B1">
        <w:rPr>
          <w:rFonts w:ascii="Times New Roman" w:eastAsia="Times New Roman" w:hAnsi="Times New Roman" w:cs="Times New Roman"/>
          <w:sz w:val="28"/>
          <w:szCs w:val="28"/>
        </w:rPr>
        <w:t xml:space="preserve"> Здесь наглядность представлена максимально: в виде предметов, объектов и действий с ними, непосредственно наблюдаемых детьми. Планом высказывания служит порядок действий, производимых на глазах детей. Необходимые речевые средства детям дает образец рассказа логопеда.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2. </w:t>
      </w:r>
      <w:r w:rsidRPr="000236B1">
        <w:rPr>
          <w:rFonts w:ascii="Times New Roman" w:eastAsia="Times New Roman" w:hAnsi="Times New Roman" w:cs="Times New Roman"/>
          <w:b/>
          <w:bCs/>
          <w:sz w:val="28"/>
          <w:szCs w:val="28"/>
        </w:rPr>
        <w:t xml:space="preserve">Составление рассказа по следам продемонстрированного действия. </w:t>
      </w:r>
      <w:r w:rsidRPr="000236B1">
        <w:rPr>
          <w:rFonts w:ascii="Times New Roman" w:eastAsia="Times New Roman" w:hAnsi="Times New Roman" w:cs="Times New Roman"/>
          <w:sz w:val="28"/>
          <w:szCs w:val="28"/>
        </w:rPr>
        <w:t xml:space="preserve">Наглядность и план высказывания аналогичны </w:t>
      </w:r>
      <w:proofErr w:type="gramStart"/>
      <w:r w:rsidRPr="000236B1">
        <w:rPr>
          <w:rFonts w:ascii="Times New Roman" w:eastAsia="Times New Roman" w:hAnsi="Times New Roman" w:cs="Times New Roman"/>
          <w:sz w:val="28"/>
          <w:szCs w:val="28"/>
        </w:rPr>
        <w:t>используемым</w:t>
      </w:r>
      <w:proofErr w:type="gramEnd"/>
      <w:r w:rsidRPr="000236B1">
        <w:rPr>
          <w:rFonts w:ascii="Times New Roman" w:eastAsia="Times New Roman" w:hAnsi="Times New Roman" w:cs="Times New Roman"/>
          <w:sz w:val="28"/>
          <w:szCs w:val="28"/>
        </w:rPr>
        <w:t xml:space="preserve"> на предыдущем этапе; усложнение достигается за счет отсутствия образца рассказа, что, кроме того, позволяет разнообразить лексическое и грамматическое наполнение связной речи.</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3. </w:t>
      </w:r>
      <w:r w:rsidRPr="000236B1">
        <w:rPr>
          <w:rFonts w:ascii="Times New Roman" w:eastAsia="Times New Roman" w:hAnsi="Times New Roman" w:cs="Times New Roman"/>
          <w:b/>
          <w:bCs/>
          <w:sz w:val="28"/>
          <w:szCs w:val="28"/>
        </w:rPr>
        <w:t xml:space="preserve">Пересказ рассказа с использованием </w:t>
      </w:r>
      <w:proofErr w:type="spellStart"/>
      <w:r w:rsidRPr="000236B1">
        <w:rPr>
          <w:rFonts w:ascii="Times New Roman" w:eastAsia="Times New Roman" w:hAnsi="Times New Roman" w:cs="Times New Roman"/>
          <w:b/>
          <w:bCs/>
          <w:sz w:val="28"/>
          <w:szCs w:val="28"/>
        </w:rPr>
        <w:t>фланелеграфа</w:t>
      </w:r>
      <w:proofErr w:type="spellEnd"/>
      <w:r w:rsidRPr="000236B1">
        <w:rPr>
          <w:rFonts w:ascii="Times New Roman" w:eastAsia="Times New Roman" w:hAnsi="Times New Roman" w:cs="Times New Roman"/>
          <w:sz w:val="28"/>
          <w:szCs w:val="28"/>
        </w:rPr>
        <w:t xml:space="preserve">. В этом виде рассказывания непосредственные действия с предметами и объектами заменяются действиями на </w:t>
      </w:r>
      <w:proofErr w:type="spellStart"/>
      <w:r w:rsidRPr="000236B1">
        <w:rPr>
          <w:rFonts w:ascii="Times New Roman" w:eastAsia="Times New Roman" w:hAnsi="Times New Roman" w:cs="Times New Roman"/>
          <w:sz w:val="28"/>
          <w:szCs w:val="28"/>
        </w:rPr>
        <w:t>фланелеграфе</w:t>
      </w:r>
      <w:proofErr w:type="spellEnd"/>
      <w:r w:rsidRPr="000236B1">
        <w:rPr>
          <w:rFonts w:ascii="Times New Roman" w:eastAsia="Times New Roman" w:hAnsi="Times New Roman" w:cs="Times New Roman"/>
          <w:sz w:val="28"/>
          <w:szCs w:val="28"/>
        </w:rPr>
        <w:t xml:space="preserve"> с предметными картинками; план рассказывания обеспечивается порядком картинок, последовательно выставляемых на </w:t>
      </w:r>
      <w:proofErr w:type="spellStart"/>
      <w:r w:rsidRPr="000236B1">
        <w:rPr>
          <w:rFonts w:ascii="Times New Roman" w:eastAsia="Times New Roman" w:hAnsi="Times New Roman" w:cs="Times New Roman"/>
          <w:sz w:val="28"/>
          <w:szCs w:val="28"/>
        </w:rPr>
        <w:t>фланелеграфе</w:t>
      </w:r>
      <w:proofErr w:type="spellEnd"/>
      <w:r w:rsidRPr="000236B1">
        <w:rPr>
          <w:rFonts w:ascii="Times New Roman" w:eastAsia="Times New Roman" w:hAnsi="Times New Roman" w:cs="Times New Roman"/>
          <w:sz w:val="28"/>
          <w:szCs w:val="28"/>
        </w:rPr>
        <w:t>.</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4. </w:t>
      </w:r>
      <w:r w:rsidRPr="000236B1">
        <w:rPr>
          <w:rFonts w:ascii="Times New Roman" w:eastAsia="Times New Roman" w:hAnsi="Times New Roman" w:cs="Times New Roman"/>
          <w:b/>
          <w:bCs/>
          <w:sz w:val="28"/>
          <w:szCs w:val="28"/>
        </w:rPr>
        <w:t xml:space="preserve">Пересказ рассказа с наглядной опорой в виде серии сюжетных </w:t>
      </w:r>
      <w:proofErr w:type="spellStart"/>
      <w:r w:rsidRPr="000236B1">
        <w:rPr>
          <w:rFonts w:ascii="Times New Roman" w:eastAsia="Times New Roman" w:hAnsi="Times New Roman" w:cs="Times New Roman"/>
          <w:b/>
          <w:bCs/>
          <w:sz w:val="28"/>
          <w:szCs w:val="28"/>
        </w:rPr>
        <w:t>картин</w:t>
      </w:r>
      <w:proofErr w:type="gramStart"/>
      <w:r w:rsidRPr="000236B1">
        <w:rPr>
          <w:rFonts w:ascii="Times New Roman" w:eastAsia="Times New Roman" w:hAnsi="Times New Roman" w:cs="Times New Roman"/>
          <w:b/>
          <w:bCs/>
          <w:sz w:val="28"/>
          <w:szCs w:val="28"/>
        </w:rPr>
        <w:t>.</w:t>
      </w:r>
      <w:r w:rsidRPr="000236B1">
        <w:rPr>
          <w:rFonts w:ascii="Times New Roman" w:eastAsia="Times New Roman" w:hAnsi="Times New Roman" w:cs="Times New Roman"/>
          <w:sz w:val="28"/>
          <w:szCs w:val="28"/>
        </w:rPr>
        <w:t>Н</w:t>
      </w:r>
      <w:proofErr w:type="gramEnd"/>
      <w:r w:rsidRPr="000236B1">
        <w:rPr>
          <w:rFonts w:ascii="Times New Roman" w:eastAsia="Times New Roman" w:hAnsi="Times New Roman" w:cs="Times New Roman"/>
          <w:sz w:val="28"/>
          <w:szCs w:val="28"/>
        </w:rPr>
        <w:t>аглядность</w:t>
      </w:r>
      <w:proofErr w:type="spellEnd"/>
      <w:r w:rsidRPr="000236B1">
        <w:rPr>
          <w:rFonts w:ascii="Times New Roman" w:eastAsia="Times New Roman" w:hAnsi="Times New Roman" w:cs="Times New Roman"/>
          <w:sz w:val="28"/>
          <w:szCs w:val="28"/>
        </w:rPr>
        <w:t xml:space="preserve"> представлена предметами, объектами и действиями с ними, изображенными на сюжетных картинах; их последовательность служит одновременно планом высказывания; образец рассказа логопеда дает детям необходимые речевые средства.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5. </w:t>
      </w:r>
      <w:r w:rsidRPr="000236B1">
        <w:rPr>
          <w:rFonts w:ascii="Times New Roman" w:eastAsia="Times New Roman" w:hAnsi="Times New Roman" w:cs="Times New Roman"/>
          <w:b/>
          <w:bCs/>
          <w:sz w:val="28"/>
          <w:szCs w:val="28"/>
        </w:rPr>
        <w:t>Составление рассказа по серии сюжетных картин.</w:t>
      </w:r>
      <w:r w:rsidRPr="000236B1">
        <w:rPr>
          <w:rFonts w:ascii="Times New Roman" w:eastAsia="Times New Roman" w:hAnsi="Times New Roman" w:cs="Times New Roman"/>
          <w:sz w:val="28"/>
          <w:szCs w:val="28"/>
        </w:rPr>
        <w:t> Наглядность и план высказывания обеспечиваются теми же средствами, что и на предыдущем этапе; усложнение достигается за счёт отсутствия образца рассказа логопеда.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6. </w:t>
      </w:r>
      <w:r w:rsidRPr="000236B1">
        <w:rPr>
          <w:rFonts w:ascii="Times New Roman" w:eastAsia="Times New Roman" w:hAnsi="Times New Roman" w:cs="Times New Roman"/>
          <w:b/>
          <w:bCs/>
          <w:sz w:val="28"/>
          <w:szCs w:val="28"/>
        </w:rPr>
        <w:t xml:space="preserve">Пересказ рассказа с наглядной опорой в виде одной сюжетной </w:t>
      </w:r>
      <w:proofErr w:type="spellStart"/>
      <w:r w:rsidRPr="000236B1">
        <w:rPr>
          <w:rFonts w:ascii="Times New Roman" w:eastAsia="Times New Roman" w:hAnsi="Times New Roman" w:cs="Times New Roman"/>
          <w:b/>
          <w:bCs/>
          <w:sz w:val="28"/>
          <w:szCs w:val="28"/>
        </w:rPr>
        <w:t>картины</w:t>
      </w:r>
      <w:proofErr w:type="gramStart"/>
      <w:r w:rsidRPr="000236B1">
        <w:rPr>
          <w:rFonts w:ascii="Times New Roman" w:eastAsia="Times New Roman" w:hAnsi="Times New Roman" w:cs="Times New Roman"/>
          <w:b/>
          <w:bCs/>
          <w:sz w:val="28"/>
          <w:szCs w:val="28"/>
        </w:rPr>
        <w:t>.</w:t>
      </w:r>
      <w:r w:rsidRPr="000236B1">
        <w:rPr>
          <w:rFonts w:ascii="Times New Roman" w:eastAsia="Times New Roman" w:hAnsi="Times New Roman" w:cs="Times New Roman"/>
          <w:sz w:val="28"/>
          <w:szCs w:val="28"/>
        </w:rPr>
        <w:t>Н</w:t>
      </w:r>
      <w:proofErr w:type="gramEnd"/>
      <w:r w:rsidRPr="000236B1">
        <w:rPr>
          <w:rFonts w:ascii="Times New Roman" w:eastAsia="Times New Roman" w:hAnsi="Times New Roman" w:cs="Times New Roman"/>
          <w:sz w:val="28"/>
          <w:szCs w:val="28"/>
        </w:rPr>
        <w:t>аглядность</w:t>
      </w:r>
      <w:proofErr w:type="spellEnd"/>
      <w:r w:rsidRPr="000236B1">
        <w:rPr>
          <w:rFonts w:ascii="Times New Roman" w:eastAsia="Times New Roman" w:hAnsi="Times New Roman" w:cs="Times New Roman"/>
          <w:sz w:val="28"/>
          <w:szCs w:val="28"/>
        </w:rPr>
        <w:t xml:space="preserve"> уменьшена за счёт отсутствия видимой динамики событий: дети наблюдают, как правило, конечный этап действий; </w:t>
      </w:r>
      <w:r w:rsidRPr="000236B1">
        <w:rPr>
          <w:rFonts w:ascii="Times New Roman" w:eastAsia="Times New Roman" w:hAnsi="Times New Roman" w:cs="Times New Roman"/>
          <w:sz w:val="28"/>
          <w:szCs w:val="28"/>
        </w:rPr>
        <w:lastRenderedPageBreak/>
        <w:t>моделирование плана рассказа достигается путем использования образца логопеда и его вопросного плана.</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7. </w:t>
      </w:r>
      <w:r w:rsidRPr="000236B1">
        <w:rPr>
          <w:rFonts w:ascii="Times New Roman" w:eastAsia="Times New Roman" w:hAnsi="Times New Roman" w:cs="Times New Roman"/>
          <w:b/>
          <w:bCs/>
          <w:sz w:val="28"/>
          <w:szCs w:val="28"/>
        </w:rPr>
        <w:t>Составление рассказа по одной сюжетной картине.</w:t>
      </w:r>
      <w:r w:rsidRPr="000236B1">
        <w:rPr>
          <w:rFonts w:ascii="Times New Roman" w:eastAsia="Times New Roman" w:hAnsi="Times New Roman" w:cs="Times New Roman"/>
          <w:sz w:val="28"/>
          <w:szCs w:val="28"/>
        </w:rPr>
        <w:t xml:space="preserve"> Отсутствие образца еще более усложняет задачу по составлению связного высказывания. На этом этапе создаются предпосылки и возможно начало работы над творческим рассказыванием.</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8. </w:t>
      </w:r>
      <w:r w:rsidRPr="000236B1">
        <w:rPr>
          <w:rFonts w:ascii="Times New Roman" w:eastAsia="Times New Roman" w:hAnsi="Times New Roman" w:cs="Times New Roman"/>
          <w:b/>
          <w:bCs/>
          <w:sz w:val="28"/>
          <w:szCs w:val="28"/>
        </w:rPr>
        <w:t>Сравнение предметов и объектов с помощью вспомогательных средств</w:t>
      </w:r>
      <w:r w:rsidRPr="000236B1">
        <w:rPr>
          <w:rFonts w:ascii="Times New Roman" w:eastAsia="Times New Roman" w:hAnsi="Times New Roman" w:cs="Times New Roman"/>
          <w:sz w:val="28"/>
          <w:szCs w:val="28"/>
        </w:rPr>
        <w:t xml:space="preserve"> (схем для составления описательных и сравнительных рассказов).</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 xml:space="preserve">9. </w:t>
      </w:r>
      <w:r w:rsidRPr="000236B1">
        <w:rPr>
          <w:rFonts w:ascii="Times New Roman" w:eastAsia="Times New Roman" w:hAnsi="Times New Roman" w:cs="Times New Roman"/>
          <w:b/>
          <w:bCs/>
          <w:sz w:val="28"/>
          <w:szCs w:val="28"/>
        </w:rPr>
        <w:t>Описание предметов и объектов с помощью вспомогательных средств.</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В заключении хочется ещё раз напомнить о том, что именно в связной речи наиболее ярко проявляются все речевые «приобретения» ребёнка: правильность звукопроизношения, богатство словарного запаса, владение грамматическими нормами речи, её образность и выразительность.</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Для того чтобы связная речь ребёнка смогла приобрести все необходимые для неё качества, нужно последовательно пройти вместе с ним весь сложный, интересный и вполне доступный для него путь.</w:t>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Для эффективного формирования связной речи необходимо обогащение не только языковой, но и предметной действительности. Целесообразно использовать на занятиях и в свободной деятельности яркое наглядное оформление, разнообразные методы и приёмы, закреплять полученные детьми на занятиях навыки связной речи в их повседневной жизни.</w:t>
      </w:r>
    </w:p>
    <w:p w:rsidR="00244A1B" w:rsidRPr="000236B1" w:rsidRDefault="00244A1B">
      <w:pPr>
        <w:rPr>
          <w:rFonts w:ascii="Times New Roman" w:eastAsia="Times New Roman" w:hAnsi="Times New Roman" w:cs="Times New Roman"/>
          <w:b/>
          <w:bCs/>
          <w:sz w:val="28"/>
          <w:szCs w:val="28"/>
        </w:rPr>
      </w:pPr>
      <w:r w:rsidRPr="000236B1">
        <w:rPr>
          <w:rFonts w:ascii="Times New Roman" w:eastAsia="Times New Roman" w:hAnsi="Times New Roman" w:cs="Times New Roman"/>
          <w:b/>
          <w:bCs/>
          <w:sz w:val="28"/>
          <w:szCs w:val="28"/>
        </w:rPr>
        <w:br w:type="page"/>
      </w:r>
    </w:p>
    <w:p w:rsidR="00244A1B" w:rsidRPr="000236B1" w:rsidRDefault="00244A1B" w:rsidP="00244A1B">
      <w:pPr>
        <w:shd w:val="clear" w:color="auto" w:fill="FFFFFF"/>
        <w:spacing w:after="0" w:line="360" w:lineRule="auto"/>
        <w:ind w:firstLine="300"/>
        <w:jc w:val="both"/>
        <w:rPr>
          <w:rFonts w:ascii="Times New Roman" w:eastAsia="Times New Roman" w:hAnsi="Times New Roman" w:cs="Times New Roman"/>
          <w:sz w:val="28"/>
          <w:szCs w:val="28"/>
        </w:rPr>
      </w:pPr>
      <w:r w:rsidRPr="000236B1">
        <w:rPr>
          <w:rFonts w:ascii="Times New Roman" w:eastAsia="Times New Roman" w:hAnsi="Times New Roman" w:cs="Times New Roman"/>
          <w:b/>
          <w:bCs/>
          <w:sz w:val="28"/>
          <w:szCs w:val="28"/>
        </w:rPr>
        <w:lastRenderedPageBreak/>
        <w:t>Библиография</w:t>
      </w:r>
    </w:p>
    <w:p w:rsidR="00244A1B" w:rsidRPr="000236B1" w:rsidRDefault="00244A1B" w:rsidP="00244A1B">
      <w:pPr>
        <w:shd w:val="clear" w:color="auto" w:fill="FFFFFF"/>
        <w:tabs>
          <w:tab w:val="left" w:pos="-3544"/>
        </w:tabs>
        <w:spacing w:after="0" w:line="360" w:lineRule="auto"/>
        <w:rPr>
          <w:rFonts w:ascii="Times New Roman" w:eastAsia="Times New Roman" w:hAnsi="Times New Roman" w:cs="Times New Roman"/>
          <w:sz w:val="28"/>
          <w:szCs w:val="28"/>
        </w:rPr>
      </w:pPr>
      <w:r w:rsidRPr="000236B1">
        <w:rPr>
          <w:rFonts w:ascii="Times New Roman" w:eastAsia="Times New Roman" w:hAnsi="Times New Roman" w:cs="Times New Roman"/>
          <w:sz w:val="28"/>
          <w:szCs w:val="28"/>
        </w:rPr>
        <w:t>1. Ткаченко Т.А., «Учим говорить правильно» (система коррекции общего недоразвития речи у детей 5-6 лет), Москва, 2004 г.</w:t>
      </w:r>
      <w:r w:rsidRPr="000236B1">
        <w:rPr>
          <w:rFonts w:ascii="Times New Roman" w:eastAsia="Times New Roman" w:hAnsi="Times New Roman" w:cs="Times New Roman"/>
          <w:sz w:val="28"/>
          <w:szCs w:val="28"/>
        </w:rPr>
        <w:br/>
        <w:t>2. Ткаченко Т.А., «Формирование связной речи», «Сборник упражнений и методических рекомендаций», Москва, 2003 г.</w:t>
      </w:r>
      <w:r w:rsidRPr="000236B1">
        <w:rPr>
          <w:rFonts w:ascii="Times New Roman" w:eastAsia="Times New Roman" w:hAnsi="Times New Roman" w:cs="Times New Roman"/>
          <w:sz w:val="28"/>
          <w:szCs w:val="28"/>
        </w:rPr>
        <w:br/>
        <w:t xml:space="preserve">3. «Нарушения речи и голоса у детей», под редакцией С.С. </w:t>
      </w:r>
      <w:proofErr w:type="spellStart"/>
      <w:r w:rsidRPr="000236B1">
        <w:rPr>
          <w:rFonts w:ascii="Times New Roman" w:eastAsia="Times New Roman" w:hAnsi="Times New Roman" w:cs="Times New Roman"/>
          <w:sz w:val="28"/>
          <w:szCs w:val="28"/>
        </w:rPr>
        <w:t>Ляпидевского</w:t>
      </w:r>
      <w:proofErr w:type="spellEnd"/>
      <w:r w:rsidRPr="000236B1">
        <w:rPr>
          <w:rFonts w:ascii="Times New Roman" w:eastAsia="Times New Roman" w:hAnsi="Times New Roman" w:cs="Times New Roman"/>
          <w:sz w:val="28"/>
          <w:szCs w:val="28"/>
        </w:rPr>
        <w:t xml:space="preserve"> и С.Н. Шаховской, Москва, 1969 г.</w:t>
      </w:r>
      <w:r w:rsidRPr="000236B1">
        <w:rPr>
          <w:rFonts w:ascii="Times New Roman" w:eastAsia="Times New Roman" w:hAnsi="Times New Roman" w:cs="Times New Roman"/>
          <w:sz w:val="28"/>
          <w:szCs w:val="28"/>
        </w:rPr>
        <w:br/>
        <w:t xml:space="preserve">4. </w:t>
      </w:r>
      <w:proofErr w:type="spellStart"/>
      <w:r w:rsidRPr="000236B1">
        <w:rPr>
          <w:rFonts w:ascii="Times New Roman" w:eastAsia="Times New Roman" w:hAnsi="Times New Roman" w:cs="Times New Roman"/>
          <w:sz w:val="28"/>
          <w:szCs w:val="28"/>
        </w:rPr>
        <w:t>Эльконин</w:t>
      </w:r>
      <w:proofErr w:type="spellEnd"/>
      <w:r w:rsidRPr="000236B1">
        <w:rPr>
          <w:rFonts w:ascii="Times New Roman" w:eastAsia="Times New Roman" w:hAnsi="Times New Roman" w:cs="Times New Roman"/>
          <w:sz w:val="28"/>
          <w:szCs w:val="28"/>
        </w:rPr>
        <w:t xml:space="preserve"> Д.Б., «Развитие речи», Москва, 1964 год.</w:t>
      </w:r>
      <w:r w:rsidRPr="000236B1">
        <w:rPr>
          <w:rFonts w:ascii="Times New Roman" w:eastAsia="Times New Roman" w:hAnsi="Times New Roman" w:cs="Times New Roman"/>
          <w:sz w:val="28"/>
          <w:szCs w:val="28"/>
        </w:rPr>
        <w:br/>
        <w:t>5. Леонтьев А.А., «Исследования детской речи» // Основы теории речевой деятельности, Москва, 1974 г.</w:t>
      </w:r>
      <w:r w:rsidRPr="000236B1">
        <w:rPr>
          <w:rFonts w:ascii="Times New Roman" w:eastAsia="Times New Roman" w:hAnsi="Times New Roman" w:cs="Times New Roman"/>
          <w:sz w:val="28"/>
          <w:szCs w:val="28"/>
        </w:rPr>
        <w:br/>
        <w:t xml:space="preserve">6. </w:t>
      </w:r>
      <w:proofErr w:type="spellStart"/>
      <w:r w:rsidRPr="000236B1">
        <w:rPr>
          <w:rFonts w:ascii="Times New Roman" w:eastAsia="Times New Roman" w:hAnsi="Times New Roman" w:cs="Times New Roman"/>
          <w:sz w:val="28"/>
          <w:szCs w:val="28"/>
        </w:rPr>
        <w:t>Нищева</w:t>
      </w:r>
      <w:proofErr w:type="spellEnd"/>
      <w:r w:rsidRPr="000236B1">
        <w:rPr>
          <w:rFonts w:ascii="Times New Roman" w:eastAsia="Times New Roman" w:hAnsi="Times New Roman" w:cs="Times New Roman"/>
          <w:sz w:val="28"/>
          <w:szCs w:val="28"/>
        </w:rPr>
        <w:t xml:space="preserve"> Н. В., «Система коррекционной работы в логопедической группе для детей с общим недоразвитием речи», Санкт-Петербург, 2001 г.</w:t>
      </w:r>
      <w:r w:rsidRPr="000236B1">
        <w:rPr>
          <w:rFonts w:ascii="Times New Roman" w:eastAsia="Times New Roman" w:hAnsi="Times New Roman" w:cs="Times New Roman"/>
          <w:sz w:val="28"/>
          <w:szCs w:val="28"/>
        </w:rPr>
        <w:br/>
        <w:t>7. Филичева Т.Б., Туманова Т.В., «Совершенствование связной речи», Москва, 1994 г.</w:t>
      </w:r>
      <w:r w:rsidRPr="000236B1">
        <w:rPr>
          <w:rFonts w:ascii="Times New Roman" w:eastAsia="Times New Roman" w:hAnsi="Times New Roman" w:cs="Times New Roman"/>
          <w:sz w:val="28"/>
          <w:szCs w:val="28"/>
        </w:rPr>
        <w:br/>
        <w:t xml:space="preserve">8. Филичева Т.Б., </w:t>
      </w:r>
      <w:proofErr w:type="spellStart"/>
      <w:r w:rsidRPr="000236B1">
        <w:rPr>
          <w:rFonts w:ascii="Times New Roman" w:eastAsia="Times New Roman" w:hAnsi="Times New Roman" w:cs="Times New Roman"/>
          <w:sz w:val="28"/>
          <w:szCs w:val="28"/>
        </w:rPr>
        <w:t>Чевелева</w:t>
      </w:r>
      <w:proofErr w:type="spellEnd"/>
      <w:r w:rsidRPr="000236B1">
        <w:rPr>
          <w:rFonts w:ascii="Times New Roman" w:eastAsia="Times New Roman" w:hAnsi="Times New Roman" w:cs="Times New Roman"/>
          <w:sz w:val="28"/>
          <w:szCs w:val="28"/>
        </w:rPr>
        <w:t xml:space="preserve"> Н. А., Чиркина Г. В., «Основы логопедии», Москва, 1989 г.</w:t>
      </w:r>
      <w:r w:rsidRPr="000236B1">
        <w:rPr>
          <w:rFonts w:ascii="Times New Roman" w:eastAsia="Times New Roman" w:hAnsi="Times New Roman" w:cs="Times New Roman"/>
          <w:sz w:val="28"/>
          <w:szCs w:val="28"/>
        </w:rPr>
        <w:br/>
        <w:t>9. Коноваленко В. В., Коноваленко С. В., «Фронтальные логопедические занятия в старшей и подготовительной группе для детей с ОНР. I, II, III периоды», Москва, 2000.</w:t>
      </w:r>
    </w:p>
    <w:p w:rsidR="009F6211" w:rsidRPr="000236B1" w:rsidRDefault="00244A1B" w:rsidP="00244A1B">
      <w:pPr>
        <w:spacing w:after="0" w:line="360" w:lineRule="auto"/>
        <w:rPr>
          <w:rFonts w:ascii="Times New Roman" w:hAnsi="Times New Roman" w:cs="Times New Roman"/>
          <w:sz w:val="28"/>
          <w:szCs w:val="28"/>
        </w:rPr>
      </w:pPr>
      <w:r w:rsidRPr="000236B1">
        <w:rPr>
          <w:rFonts w:ascii="Times New Roman" w:hAnsi="Times New Roman" w:cs="Times New Roman"/>
          <w:sz w:val="28"/>
          <w:szCs w:val="28"/>
        </w:rPr>
        <w:t xml:space="preserve">10. Интернет ресурсы </w:t>
      </w:r>
      <w:r w:rsidRPr="000236B1">
        <w:rPr>
          <w:rFonts w:ascii="Times New Roman" w:hAnsi="Times New Roman" w:cs="Times New Roman"/>
          <w:sz w:val="28"/>
          <w:szCs w:val="28"/>
          <w:lang w:val="en-US"/>
        </w:rPr>
        <w:t>http</w:t>
      </w:r>
      <w:r w:rsidRPr="000236B1">
        <w:rPr>
          <w:rFonts w:ascii="Times New Roman" w:hAnsi="Times New Roman" w:cs="Times New Roman"/>
          <w:sz w:val="28"/>
          <w:szCs w:val="28"/>
        </w:rPr>
        <w:t>://</w:t>
      </w:r>
      <w:proofErr w:type="spellStart"/>
      <w:r w:rsidRPr="000236B1">
        <w:rPr>
          <w:rFonts w:ascii="Times New Roman" w:hAnsi="Times New Roman" w:cs="Times New Roman"/>
          <w:sz w:val="28"/>
          <w:szCs w:val="28"/>
          <w:lang w:val="en-US"/>
        </w:rPr>
        <w:t>logopedy</w:t>
      </w:r>
      <w:proofErr w:type="spellEnd"/>
      <w:r w:rsidRPr="000236B1">
        <w:rPr>
          <w:rFonts w:ascii="Times New Roman" w:hAnsi="Times New Roman" w:cs="Times New Roman"/>
          <w:sz w:val="28"/>
          <w:szCs w:val="28"/>
        </w:rPr>
        <w:t>.</w:t>
      </w:r>
      <w:proofErr w:type="spellStart"/>
      <w:r w:rsidRPr="000236B1">
        <w:rPr>
          <w:rFonts w:ascii="Times New Roman" w:hAnsi="Times New Roman" w:cs="Times New Roman"/>
          <w:sz w:val="28"/>
          <w:szCs w:val="28"/>
          <w:lang w:val="en-US"/>
        </w:rPr>
        <w:t>ru</w:t>
      </w:r>
      <w:proofErr w:type="spellEnd"/>
      <w:r w:rsidRPr="000236B1">
        <w:rPr>
          <w:rFonts w:ascii="Times New Roman" w:hAnsi="Times New Roman" w:cs="Times New Roman"/>
          <w:sz w:val="28"/>
          <w:szCs w:val="28"/>
        </w:rPr>
        <w:t>/</w:t>
      </w:r>
      <w:r w:rsidRPr="000236B1">
        <w:rPr>
          <w:rFonts w:ascii="Times New Roman" w:hAnsi="Times New Roman" w:cs="Times New Roman"/>
          <w:sz w:val="28"/>
          <w:szCs w:val="28"/>
          <w:lang w:val="en-US"/>
        </w:rPr>
        <w:t>portal</w:t>
      </w:r>
      <w:r w:rsidRPr="000236B1">
        <w:rPr>
          <w:rFonts w:ascii="Times New Roman" w:hAnsi="Times New Roman" w:cs="Times New Roman"/>
          <w:sz w:val="28"/>
          <w:szCs w:val="28"/>
        </w:rPr>
        <w:t>/</w:t>
      </w:r>
      <w:proofErr w:type="spellStart"/>
      <w:r w:rsidRPr="000236B1">
        <w:rPr>
          <w:rFonts w:ascii="Times New Roman" w:hAnsi="Times New Roman" w:cs="Times New Roman"/>
          <w:sz w:val="28"/>
          <w:szCs w:val="28"/>
          <w:lang w:val="en-US"/>
        </w:rPr>
        <w:t>logopeduseful</w:t>
      </w:r>
      <w:proofErr w:type="spellEnd"/>
      <w:r w:rsidRPr="000236B1">
        <w:rPr>
          <w:rFonts w:ascii="Times New Roman" w:hAnsi="Times New Roman" w:cs="Times New Roman"/>
          <w:sz w:val="28"/>
          <w:szCs w:val="28"/>
        </w:rPr>
        <w:t>/470-</w:t>
      </w:r>
      <w:proofErr w:type="spellStart"/>
      <w:r w:rsidRPr="000236B1">
        <w:rPr>
          <w:rFonts w:ascii="Times New Roman" w:hAnsi="Times New Roman" w:cs="Times New Roman"/>
          <w:sz w:val="28"/>
          <w:szCs w:val="28"/>
          <w:lang w:val="en-US"/>
        </w:rPr>
        <w:t>razvitie</w:t>
      </w:r>
      <w:proofErr w:type="spellEnd"/>
      <w:r w:rsidRPr="000236B1">
        <w:rPr>
          <w:rFonts w:ascii="Times New Roman" w:hAnsi="Times New Roman" w:cs="Times New Roman"/>
          <w:sz w:val="28"/>
          <w:szCs w:val="28"/>
        </w:rPr>
        <w:t>-</w:t>
      </w:r>
      <w:proofErr w:type="spellStart"/>
      <w:r w:rsidRPr="000236B1">
        <w:rPr>
          <w:rFonts w:ascii="Times New Roman" w:hAnsi="Times New Roman" w:cs="Times New Roman"/>
          <w:sz w:val="28"/>
          <w:szCs w:val="28"/>
          <w:lang w:val="en-US"/>
        </w:rPr>
        <w:t>svjaznoj</w:t>
      </w:r>
      <w:proofErr w:type="spellEnd"/>
      <w:r w:rsidRPr="000236B1">
        <w:rPr>
          <w:rFonts w:ascii="Times New Roman" w:hAnsi="Times New Roman" w:cs="Times New Roman"/>
          <w:sz w:val="28"/>
          <w:szCs w:val="28"/>
        </w:rPr>
        <w:t>-</w:t>
      </w:r>
      <w:proofErr w:type="spellStart"/>
      <w:r w:rsidRPr="000236B1">
        <w:rPr>
          <w:rFonts w:ascii="Times New Roman" w:hAnsi="Times New Roman" w:cs="Times New Roman"/>
          <w:sz w:val="28"/>
          <w:szCs w:val="28"/>
          <w:lang w:val="en-US"/>
        </w:rPr>
        <w:t>rechi</w:t>
      </w:r>
      <w:proofErr w:type="spellEnd"/>
      <w:r w:rsidRPr="000236B1">
        <w:rPr>
          <w:rFonts w:ascii="Times New Roman" w:hAnsi="Times New Roman" w:cs="Times New Roman"/>
          <w:sz w:val="28"/>
          <w:szCs w:val="28"/>
        </w:rPr>
        <w:t>-</w:t>
      </w:r>
      <w:r w:rsidRPr="000236B1">
        <w:rPr>
          <w:rFonts w:ascii="Times New Roman" w:hAnsi="Times New Roman" w:cs="Times New Roman"/>
          <w:sz w:val="28"/>
          <w:szCs w:val="28"/>
          <w:lang w:val="en-US"/>
        </w:rPr>
        <w:t>u</w:t>
      </w:r>
      <w:r w:rsidRPr="000236B1">
        <w:rPr>
          <w:rFonts w:ascii="Times New Roman" w:hAnsi="Times New Roman" w:cs="Times New Roman"/>
          <w:sz w:val="28"/>
          <w:szCs w:val="28"/>
        </w:rPr>
        <w:t>-</w:t>
      </w:r>
      <w:proofErr w:type="spellStart"/>
      <w:r w:rsidRPr="000236B1">
        <w:rPr>
          <w:rFonts w:ascii="Times New Roman" w:hAnsi="Times New Roman" w:cs="Times New Roman"/>
          <w:sz w:val="28"/>
          <w:szCs w:val="28"/>
          <w:lang w:val="en-US"/>
        </w:rPr>
        <w:t>detej</w:t>
      </w:r>
      <w:proofErr w:type="spellEnd"/>
      <w:r w:rsidRPr="000236B1">
        <w:rPr>
          <w:rFonts w:ascii="Times New Roman" w:hAnsi="Times New Roman" w:cs="Times New Roman"/>
          <w:sz w:val="28"/>
          <w:szCs w:val="28"/>
        </w:rPr>
        <w:t>-</w:t>
      </w:r>
      <w:proofErr w:type="spellStart"/>
      <w:r w:rsidRPr="000236B1">
        <w:rPr>
          <w:rFonts w:ascii="Times New Roman" w:hAnsi="Times New Roman" w:cs="Times New Roman"/>
          <w:sz w:val="28"/>
          <w:szCs w:val="28"/>
          <w:lang w:val="en-US"/>
        </w:rPr>
        <w:t>doshkolnogo</w:t>
      </w:r>
      <w:proofErr w:type="spellEnd"/>
      <w:r w:rsidRPr="000236B1">
        <w:rPr>
          <w:rFonts w:ascii="Times New Roman" w:hAnsi="Times New Roman" w:cs="Times New Roman"/>
          <w:sz w:val="28"/>
          <w:szCs w:val="28"/>
        </w:rPr>
        <w:t>-</w:t>
      </w:r>
      <w:proofErr w:type="spellStart"/>
      <w:r w:rsidRPr="000236B1">
        <w:rPr>
          <w:rFonts w:ascii="Times New Roman" w:hAnsi="Times New Roman" w:cs="Times New Roman"/>
          <w:sz w:val="28"/>
          <w:szCs w:val="28"/>
          <w:lang w:val="en-US"/>
        </w:rPr>
        <w:t>vozrasta</w:t>
      </w:r>
      <w:proofErr w:type="spellEnd"/>
      <w:r w:rsidRPr="000236B1">
        <w:rPr>
          <w:rFonts w:ascii="Times New Roman" w:hAnsi="Times New Roman" w:cs="Times New Roman"/>
          <w:sz w:val="28"/>
          <w:szCs w:val="28"/>
        </w:rPr>
        <w:t>.</w:t>
      </w:r>
      <w:r w:rsidRPr="000236B1">
        <w:rPr>
          <w:rFonts w:ascii="Times New Roman" w:hAnsi="Times New Roman" w:cs="Times New Roman"/>
          <w:sz w:val="28"/>
          <w:szCs w:val="28"/>
          <w:lang w:val="en-US"/>
        </w:rPr>
        <w:t>html</w:t>
      </w:r>
    </w:p>
    <w:sectPr w:rsidR="009F6211" w:rsidRPr="00023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472F5"/>
    <w:multiLevelType w:val="hybridMultilevel"/>
    <w:tmpl w:val="9BE62F5E"/>
    <w:lvl w:ilvl="0" w:tplc="23F8410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244A1B"/>
    <w:rsid w:val="000236B1"/>
    <w:rsid w:val="00244A1B"/>
    <w:rsid w:val="009F6211"/>
    <w:rsid w:val="00C96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44A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44A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4A1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44A1B"/>
    <w:rPr>
      <w:rFonts w:ascii="Times New Roman" w:eastAsia="Times New Roman" w:hAnsi="Times New Roman" w:cs="Times New Roman"/>
      <w:b/>
      <w:bCs/>
      <w:sz w:val="27"/>
      <w:szCs w:val="27"/>
    </w:rPr>
  </w:style>
  <w:style w:type="character" w:customStyle="1" w:styleId="art-postheader">
    <w:name w:val="art-postheader"/>
    <w:basedOn w:val="a0"/>
    <w:rsid w:val="00244A1B"/>
  </w:style>
  <w:style w:type="character" w:styleId="a3">
    <w:name w:val="Hyperlink"/>
    <w:basedOn w:val="a0"/>
    <w:uiPriority w:val="99"/>
    <w:semiHidden/>
    <w:unhideWhenUsed/>
    <w:rsid w:val="00244A1B"/>
    <w:rPr>
      <w:color w:val="0000FF"/>
      <w:u w:val="single"/>
    </w:rPr>
  </w:style>
  <w:style w:type="paragraph" w:styleId="a4">
    <w:name w:val="Normal (Web)"/>
    <w:basedOn w:val="a"/>
    <w:uiPriority w:val="99"/>
    <w:semiHidden/>
    <w:unhideWhenUsed/>
    <w:rsid w:val="00244A1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44A1B"/>
    <w:rPr>
      <w:b/>
      <w:bCs/>
    </w:rPr>
  </w:style>
  <w:style w:type="character" w:styleId="a6">
    <w:name w:val="Emphasis"/>
    <w:basedOn w:val="a0"/>
    <w:uiPriority w:val="20"/>
    <w:qFormat/>
    <w:rsid w:val="00244A1B"/>
    <w:rPr>
      <w:i/>
      <w:iCs/>
    </w:rPr>
  </w:style>
  <w:style w:type="paragraph" w:customStyle="1" w:styleId="fr1">
    <w:name w:val="fr1"/>
    <w:basedOn w:val="a"/>
    <w:rsid w:val="00244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44A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4A1B"/>
    <w:rPr>
      <w:rFonts w:ascii="Tahoma" w:hAnsi="Tahoma" w:cs="Tahoma"/>
      <w:sz w:val="16"/>
      <w:szCs w:val="16"/>
    </w:rPr>
  </w:style>
  <w:style w:type="paragraph" w:styleId="a9">
    <w:name w:val="List Paragraph"/>
    <w:basedOn w:val="a"/>
    <w:uiPriority w:val="34"/>
    <w:qFormat/>
    <w:rsid w:val="00244A1B"/>
    <w:pPr>
      <w:ind w:left="720"/>
      <w:contextualSpacing/>
    </w:pPr>
  </w:style>
  <w:style w:type="paragraph" w:styleId="aa">
    <w:name w:val="No Spacing"/>
    <w:uiPriority w:val="1"/>
    <w:qFormat/>
    <w:rsid w:val="00C96D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039995">
      <w:bodyDiv w:val="1"/>
      <w:marLeft w:val="0"/>
      <w:marRight w:val="0"/>
      <w:marTop w:val="0"/>
      <w:marBottom w:val="0"/>
      <w:divBdr>
        <w:top w:val="none" w:sz="0" w:space="0" w:color="auto"/>
        <w:left w:val="none" w:sz="0" w:space="0" w:color="auto"/>
        <w:bottom w:val="none" w:sz="0" w:space="0" w:color="auto"/>
        <w:right w:val="none" w:sz="0" w:space="0" w:color="auto"/>
      </w:divBdr>
      <w:divsChild>
        <w:div w:id="336925166">
          <w:marLeft w:val="0"/>
          <w:marRight w:val="0"/>
          <w:marTop w:val="0"/>
          <w:marBottom w:val="0"/>
          <w:divBdr>
            <w:top w:val="none" w:sz="0" w:space="0" w:color="auto"/>
            <w:left w:val="none" w:sz="0" w:space="0" w:color="auto"/>
            <w:bottom w:val="none" w:sz="0" w:space="0" w:color="auto"/>
            <w:right w:val="none" w:sz="0" w:space="0" w:color="auto"/>
          </w:divBdr>
        </w:div>
      </w:divsChild>
    </w:div>
    <w:div w:id="1800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opedy.ru/portal/logopeduseful/470-razvitie-svjaznoj-rechi-u-detej-doshkolnogo-vozrast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2156</Words>
  <Characters>12291</Characters>
  <Application>Microsoft Office Word</Application>
  <DocSecurity>0</DocSecurity>
  <Lines>102</Lines>
  <Paragraphs>28</Paragraphs>
  <ScaleCrop>false</ScaleCrop>
  <Company/>
  <LinksUpToDate>false</LinksUpToDate>
  <CharactersWithSpaces>14419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2019-10-14T19:33:00Z</dcterms:created>
  <dcterms:modified xsi:type="dcterms:W3CDTF">2020-05-07T05:36:00Z</dcterms:modified>
</cp:coreProperties>
</file>