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D81B0D" w14:paraId="1132A037" w14:textId="77777777" w:rsidTr="001D075D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AA7" w14:textId="77777777" w:rsidR="00D81B0D" w:rsidRPr="00726C3F" w:rsidRDefault="00D81B0D" w:rsidP="001D075D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D81B0D" w14:paraId="69E9BB85" w14:textId="77777777" w:rsidTr="001D075D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C7D027" w14:textId="77777777" w:rsidR="00D81B0D" w:rsidRDefault="00D81B0D" w:rsidP="001D075D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B09573B" wp14:editId="30645F15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5A06ACB" wp14:editId="462DB022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92695" w14:textId="77777777" w:rsidR="00D81B0D" w:rsidRDefault="00D81B0D" w:rsidP="001D075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14:paraId="5D9A07BB" w14:textId="77777777" w:rsidR="00D81B0D" w:rsidRPr="006355F5" w:rsidRDefault="00D81B0D" w:rsidP="001D075D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14:paraId="79277675" w14:textId="77777777" w:rsidR="00D81B0D" w:rsidRDefault="00D81B0D" w:rsidP="001D075D">
                  <w:pPr>
                    <w:pStyle w:val="ConsPlusTitle"/>
                    <w:jc w:val="center"/>
                  </w:pPr>
                </w:p>
                <w:p w14:paraId="79F86B6C" w14:textId="77777777" w:rsidR="00D81B0D" w:rsidRPr="00A037AE" w:rsidRDefault="000C47A7" w:rsidP="001D075D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D81B0D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14:paraId="4A3E176E" w14:textId="77777777" w:rsidR="00D81B0D" w:rsidRPr="00A037AE" w:rsidRDefault="00D81B0D" w:rsidP="001D075D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14:paraId="4B15A0EA" w14:textId="77777777" w:rsidR="00D81B0D" w:rsidRPr="00A037AE" w:rsidRDefault="00D81B0D" w:rsidP="001D075D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5</w:t>
                  </w:r>
                </w:p>
                <w:p w14:paraId="17CB1590" w14:textId="77777777" w:rsidR="00D81B0D" w:rsidRPr="0080747D" w:rsidRDefault="00D81B0D" w:rsidP="001D075D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14:paraId="65070602" w14:textId="77777777" w:rsidR="00D81B0D" w:rsidRPr="00D81B0D" w:rsidRDefault="00D81B0D" w:rsidP="00D81B0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D81B0D">
                    <w:rPr>
                      <w:b/>
                      <w:bCs/>
                      <w:color w:val="FF0000"/>
                      <w:sz w:val="24"/>
                      <w:szCs w:val="24"/>
                    </w:rPr>
                    <w:t>Рекомендации по внесению изменений</w:t>
                  </w:r>
                </w:p>
                <w:p w14:paraId="597E6C9E" w14:textId="77777777" w:rsidR="00D81B0D" w:rsidRPr="00D81B0D" w:rsidRDefault="00D81B0D" w:rsidP="00D81B0D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D81B0D">
                    <w:rPr>
                      <w:b/>
                      <w:bCs/>
                      <w:color w:val="FF0000"/>
                      <w:sz w:val="24"/>
                      <w:szCs w:val="24"/>
                    </w:rPr>
                    <w:t>в Коллективный Договор в соответствии с изменениями трудового законодательства и других нормативных правовых актов.</w:t>
                  </w:r>
                </w:p>
                <w:p w14:paraId="6219C6D5" w14:textId="77777777" w:rsidR="00D81B0D" w:rsidRDefault="00D81B0D" w:rsidP="00D81B0D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1EDC6A1" w14:textId="77777777" w:rsidR="00D81B0D" w:rsidRPr="00530D8C" w:rsidRDefault="00D81B0D" w:rsidP="001D075D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32"/>
                      <w:szCs w:val="32"/>
                    </w:rPr>
                  </w:pPr>
                </w:p>
              </w:tc>
            </w:tr>
          </w:tbl>
          <w:p w14:paraId="46CBBD86" w14:textId="77777777" w:rsidR="00D81B0D" w:rsidRDefault="00D81B0D" w:rsidP="001D075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81B0D" w14:paraId="51A2BF99" w14:textId="77777777" w:rsidTr="001D075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BFC" w14:textId="77777777" w:rsidR="00D81B0D" w:rsidRDefault="00D81B0D" w:rsidP="001D0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DB09E" w14:textId="77777777" w:rsidR="00D81B0D" w:rsidRPr="00D81B0D" w:rsidRDefault="00D81B0D" w:rsidP="00D81B0D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D81B0D">
              <w:rPr>
                <w:sz w:val="24"/>
                <w:szCs w:val="24"/>
              </w:rPr>
              <w:t xml:space="preserve">Рекомендуем в </w:t>
            </w:r>
            <w:r>
              <w:rPr>
                <w:i/>
                <w:sz w:val="24"/>
                <w:szCs w:val="24"/>
              </w:rPr>
              <w:t xml:space="preserve">Коллективный </w:t>
            </w:r>
            <w:proofErr w:type="gramStart"/>
            <w:r>
              <w:rPr>
                <w:i/>
                <w:sz w:val="24"/>
                <w:szCs w:val="24"/>
              </w:rPr>
              <w:t xml:space="preserve">Договор </w:t>
            </w:r>
            <w:r w:rsidRPr="00D81B0D">
              <w:rPr>
                <w:i/>
                <w:sz w:val="24"/>
                <w:szCs w:val="24"/>
              </w:rPr>
              <w:t xml:space="preserve"> включить</w:t>
            </w:r>
            <w:proofErr w:type="gramEnd"/>
            <w:r w:rsidRPr="00D81B0D">
              <w:rPr>
                <w:i/>
                <w:sz w:val="24"/>
                <w:szCs w:val="24"/>
              </w:rPr>
              <w:t xml:space="preserve"> специальный раздел, касающийся особенностей регулирования труда отдельных категорий работников: </w:t>
            </w:r>
          </w:p>
          <w:p w14:paraId="4FBD70B8" w14:textId="77777777" w:rsidR="00D81B0D" w:rsidRPr="00D81B0D" w:rsidRDefault="00D81B0D" w:rsidP="00D81B0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rPr>
                <w:i/>
              </w:rPr>
            </w:pPr>
            <w:r w:rsidRPr="00D81B0D">
              <w:rPr>
                <w:i/>
              </w:rPr>
              <w:t xml:space="preserve"> </w:t>
            </w:r>
          </w:p>
          <w:p w14:paraId="319A1C16" w14:textId="77777777" w:rsidR="00D81B0D" w:rsidRPr="001E266A" w:rsidRDefault="00D81B0D" w:rsidP="00D81B0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rPr>
                <w:b/>
                <w:bCs/>
                <w:kern w:val="36"/>
              </w:rPr>
            </w:pPr>
            <w:r w:rsidRPr="001E266A">
              <w:rPr>
                <w:b/>
              </w:rPr>
              <w:t xml:space="preserve"> </w:t>
            </w:r>
            <w:proofErr w:type="gramStart"/>
            <w:r w:rsidRPr="001E266A">
              <w:rPr>
                <w:b/>
              </w:rPr>
              <w:t>«  -</w:t>
            </w:r>
            <w:proofErr w:type="gramEnd"/>
            <w:r w:rsidRPr="001E266A">
              <w:rPr>
                <w:b/>
              </w:rPr>
              <w:t xml:space="preserve"> дополнить Договор разделом, например, XΙΙ</w:t>
            </w:r>
            <w:r w:rsidRPr="001E266A">
              <w:rPr>
                <w:b/>
                <w:bCs/>
                <w:kern w:val="36"/>
              </w:rPr>
              <w:t>. в следующей редакции:</w:t>
            </w:r>
          </w:p>
          <w:p w14:paraId="00343849" w14:textId="77777777" w:rsidR="00D81B0D" w:rsidRPr="001E266A" w:rsidRDefault="00D81B0D" w:rsidP="00D81B0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rPr>
                <w:b/>
                <w:bCs/>
                <w:kern w:val="36"/>
              </w:rPr>
            </w:pPr>
          </w:p>
          <w:p w14:paraId="6E5FF626" w14:textId="77777777" w:rsidR="00D81B0D" w:rsidRPr="00292FC9" w:rsidRDefault="00D81B0D" w:rsidP="00D81B0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rPr>
                <w:b/>
                <w:bCs/>
                <w:kern w:val="36"/>
              </w:rPr>
            </w:pPr>
            <w:r w:rsidRPr="00292FC9">
              <w:t xml:space="preserve"> «</w:t>
            </w:r>
            <w:r w:rsidRPr="00942502">
              <w:rPr>
                <w:b/>
              </w:rPr>
              <w:t>XΙΙ</w:t>
            </w:r>
            <w:r w:rsidRPr="00942502">
              <w:rPr>
                <w:b/>
                <w:bCs/>
                <w:kern w:val="36"/>
              </w:rPr>
              <w:t>.</w:t>
            </w:r>
            <w:r w:rsidRPr="00292FC9">
              <w:rPr>
                <w:b/>
                <w:bCs/>
                <w:kern w:val="36"/>
              </w:rPr>
              <w:t xml:space="preserve"> 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Федерации.</w:t>
            </w:r>
          </w:p>
          <w:p w14:paraId="72730165" w14:textId="77777777" w:rsidR="00D81B0D" w:rsidRPr="00292FC9" w:rsidRDefault="00D81B0D" w:rsidP="00D81B0D">
            <w:pPr>
              <w:ind w:firstLine="709"/>
              <w:jc w:val="both"/>
              <w:rPr>
                <w:sz w:val="24"/>
                <w:szCs w:val="24"/>
              </w:rPr>
            </w:pPr>
            <w:r w:rsidRPr="00292FC9">
              <w:rPr>
                <w:sz w:val="24"/>
                <w:szCs w:val="24"/>
              </w:rPr>
              <w:t>12.1. Согласно ст.351.7 ТК РФ (ФЗ от 07.10.2022 №376-ФЗ) в случае призыва работника на военную службу по мобилизации или заключения им контракта в соответствии с </w:t>
            </w:r>
            <w:hyperlink r:id="rId7" w:anchor="dst616" w:history="1">
              <w:r w:rsidRPr="00292FC9">
                <w:rPr>
                  <w:rStyle w:val="a4"/>
                  <w:sz w:val="24"/>
                  <w:szCs w:val="24"/>
                </w:rPr>
                <w:t>пунктом 7 статьи 38</w:t>
              </w:r>
            </w:hyperlink>
            <w:r w:rsidRPr="00292FC9">
              <w:rPr>
                <w:sz w:val="24"/>
                <w:szCs w:val="24"/>
              </w:rPr>
              <w:t> Федерального закона от 28 марта 1998 года N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 работодателем, приостанавливается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Федерации.</w:t>
            </w:r>
          </w:p>
          <w:p w14:paraId="41097601" w14:textId="77777777" w:rsidR="00D81B0D" w:rsidRDefault="00D81B0D" w:rsidP="00D81B0D">
            <w:pPr>
              <w:ind w:firstLine="709"/>
              <w:jc w:val="both"/>
              <w:rPr>
                <w:sz w:val="24"/>
                <w:szCs w:val="24"/>
              </w:rPr>
            </w:pPr>
            <w:r w:rsidRPr="00292FC9">
              <w:rPr>
                <w:sz w:val="24"/>
                <w:szCs w:val="24"/>
              </w:rPr>
              <w:t>12.2. Работодатель на основании заявления работника издает приказ о приостановлении действия трудового договора.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 </w:t>
            </w:r>
            <w:hyperlink r:id="rId8" w:anchor="dst616" w:history="1">
              <w:r w:rsidRPr="00292FC9">
                <w:rPr>
                  <w:rStyle w:val="a4"/>
                  <w:sz w:val="24"/>
                  <w:szCs w:val="24"/>
                </w:rPr>
                <w:t>пунктом 7 статьи 38</w:t>
              </w:r>
            </w:hyperlink>
            <w:r w:rsidRPr="00292FC9">
              <w:rPr>
                <w:sz w:val="24"/>
                <w:szCs w:val="24"/>
              </w:rPr>
              <w:t> Федерального закона от 28 марта 1998 года N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Федерации. Указанное уведомление предоставляется федеральным органом исполнительной власти, с которым работник заключил соответствующий контрак</w:t>
            </w:r>
            <w:r w:rsidR="00D42E0B">
              <w:rPr>
                <w:sz w:val="24"/>
                <w:szCs w:val="24"/>
              </w:rPr>
              <w:t>т.</w:t>
            </w:r>
          </w:p>
          <w:p w14:paraId="2300D703" w14:textId="77777777" w:rsidR="00D42E0B" w:rsidRPr="00292FC9" w:rsidRDefault="00D42E0B" w:rsidP="00D42E0B">
            <w:pPr>
              <w:ind w:firstLine="709"/>
              <w:jc w:val="both"/>
              <w:rPr>
                <w:sz w:val="24"/>
                <w:szCs w:val="24"/>
              </w:rPr>
            </w:pPr>
            <w:r w:rsidRPr="00292FC9">
              <w:rPr>
                <w:sz w:val="24"/>
                <w:szCs w:val="24"/>
              </w:rPr>
              <w:t>12.4. В период приостановления действия трудового договора за работником сохраняется место работы (должность).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(должности)</w:t>
            </w:r>
            <w:r>
              <w:rPr>
                <w:sz w:val="24"/>
                <w:szCs w:val="24"/>
              </w:rPr>
              <w:t>….</w:t>
            </w:r>
          </w:p>
          <w:p w14:paraId="67F3B232" w14:textId="50A1ECF2" w:rsidR="00D81B0D" w:rsidRPr="000C47A7" w:rsidRDefault="00D81B0D" w:rsidP="000C47A7">
            <w:pPr>
              <w:jc w:val="both"/>
              <w:rPr>
                <w:color w:val="FF0000"/>
                <w:sz w:val="24"/>
                <w:szCs w:val="24"/>
              </w:rPr>
            </w:pPr>
            <w:r w:rsidRPr="00D81B0D">
              <w:rPr>
                <w:color w:val="FF0000"/>
                <w:sz w:val="24"/>
                <w:szCs w:val="24"/>
              </w:rPr>
              <w:t>См. Письмо Калужской областной организации Профсоюза от 12.02.2024г. № 17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14:paraId="0B081F3B" w14:textId="77777777" w:rsidR="00D81B0D" w:rsidRPr="00DF1691" w:rsidRDefault="00D81B0D" w:rsidP="001D0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B0D" w14:paraId="4430B6E7" w14:textId="77777777" w:rsidTr="001D075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2E04" w14:textId="77777777" w:rsidR="00D81B0D" w:rsidRDefault="00D81B0D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FB3CB4" w14:textId="77777777" w:rsidR="00D81B0D" w:rsidRPr="00D52B05" w:rsidRDefault="00D81B0D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14:paraId="4C547292" w14:textId="77777777" w:rsidR="00D81B0D" w:rsidRPr="00D52B05" w:rsidRDefault="00D81B0D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14:paraId="5EBC392F" w14:textId="77777777" w:rsidR="00D81B0D" w:rsidRPr="00D52B05" w:rsidRDefault="00D81B0D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2024</w:t>
            </w:r>
          </w:p>
          <w:p w14:paraId="75EA9A5C" w14:textId="77777777" w:rsidR="00D81B0D" w:rsidRDefault="000C47A7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9" w:history="1">
              <w:r w:rsidR="00D81B0D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14:paraId="68C224C4" w14:textId="77777777" w:rsidR="00F155C8" w:rsidRDefault="00F155C8" w:rsidP="000C47A7"/>
    <w:sectPr w:rsidR="00F155C8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B0D"/>
    <w:rsid w:val="000C47A7"/>
    <w:rsid w:val="00D42E0B"/>
    <w:rsid w:val="00D81B0D"/>
    <w:rsid w:val="00EE7CF2"/>
    <w:rsid w:val="00F1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87DF"/>
  <w15:chartTrackingRefBased/>
  <w15:docId w15:val="{95E531E5-C358-478D-A347-63BD9466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81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8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1B0D"/>
    <w:rPr>
      <w:color w:val="0000FF"/>
      <w:u w:val="single"/>
    </w:rPr>
  </w:style>
  <w:style w:type="paragraph" w:customStyle="1" w:styleId="Default">
    <w:name w:val="Default"/>
    <w:rsid w:val="00D81B0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74">
    <w:name w:val="s_74"/>
    <w:basedOn w:val="a"/>
    <w:rsid w:val="00D8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81B0D"/>
  </w:style>
  <w:style w:type="paragraph" w:customStyle="1" w:styleId="s1">
    <w:name w:val="s_1"/>
    <w:basedOn w:val="a"/>
    <w:rsid w:val="00D8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81B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2432/63d103882fc8db710a1e00e243adca21f39874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22432/63d103882fc8db710a1e00e243adca21f398748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2024-02-14T11:18:00Z</dcterms:created>
  <dcterms:modified xsi:type="dcterms:W3CDTF">2024-02-16T12:10:00Z</dcterms:modified>
</cp:coreProperties>
</file>